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10"/>
        <w:tblW w:w="10607" w:type="dxa"/>
        <w:tblLayout w:type="fixed"/>
        <w:tblLook w:val="0000" w:firstRow="0" w:lastRow="0" w:firstColumn="0" w:lastColumn="0" w:noHBand="0" w:noVBand="0"/>
      </w:tblPr>
      <w:tblGrid>
        <w:gridCol w:w="1783"/>
        <w:gridCol w:w="6556"/>
        <w:gridCol w:w="2268"/>
      </w:tblGrid>
      <w:tr w:rsidR="0042748E" w:rsidRPr="001430F1" w:rsidTr="00A170F8">
        <w:trPr>
          <w:trHeight w:val="1959"/>
        </w:trPr>
        <w:tc>
          <w:tcPr>
            <w:tcW w:w="178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2748E" w:rsidRPr="001430F1" w:rsidRDefault="00A170F8" w:rsidP="007B6E01">
            <w:pPr>
              <w:tabs>
                <w:tab w:val="center" w:pos="900"/>
              </w:tabs>
              <w:ind w:left="-817"/>
              <w:jc w:val="both"/>
              <w:rPr>
                <w:rFonts w:ascii="Arial Narrow" w:hAnsi="Arial Narrow"/>
                <w:sz w:val="2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-150494</wp:posOffset>
                  </wp:positionH>
                  <wp:positionV relativeFrom="paragraph">
                    <wp:posOffset>14605</wp:posOffset>
                  </wp:positionV>
                  <wp:extent cx="1290320" cy="1190625"/>
                  <wp:effectExtent l="0" t="0" r="0" b="952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9F9F9"/>
                              </a:clrFrom>
                              <a:clrTo>
                                <a:srgbClr val="F9F9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2748E" w:rsidRPr="001430F1" w:rsidRDefault="0042748E" w:rsidP="007B6E01">
            <w:pPr>
              <w:spacing w:after="60" w:line="23" w:lineRule="atLeast"/>
              <w:jc w:val="both"/>
              <w:rPr>
                <w:rFonts w:ascii="Arial Narrow" w:hAnsi="Arial Narrow"/>
                <w:b/>
              </w:rPr>
            </w:pPr>
          </w:p>
          <w:p w:rsidR="0042748E" w:rsidRDefault="00A170F8" w:rsidP="007B6E01">
            <w:pPr>
              <w:spacing w:after="60" w:line="23" w:lineRule="atLeas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LISTA DE ATIVIDADES</w:t>
            </w:r>
          </w:p>
          <w:p w:rsidR="0042748E" w:rsidRPr="001430F1" w:rsidRDefault="0042748E" w:rsidP="007B6E01">
            <w:pPr>
              <w:spacing w:after="60" w:line="23" w:lineRule="atLeast"/>
              <w:jc w:val="both"/>
              <w:rPr>
                <w:rFonts w:ascii="Arial Narrow" w:hAnsi="Arial Narrow"/>
                <w:b/>
                <w:bCs/>
              </w:rPr>
            </w:pPr>
          </w:p>
          <w:p w:rsidR="0042748E" w:rsidRDefault="00A170F8" w:rsidP="007B6E01">
            <w:pPr>
              <w:spacing w:after="60" w:line="23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MATEMÁTICA – ENSINO MÉDIO</w:t>
            </w:r>
          </w:p>
          <w:p w:rsidR="0042748E" w:rsidRDefault="0042748E" w:rsidP="007B6E01">
            <w:pPr>
              <w:spacing w:after="60" w:line="23" w:lineRule="atLeast"/>
              <w:jc w:val="both"/>
              <w:rPr>
                <w:rFonts w:ascii="Arial Narrow" w:hAnsi="Arial Narrow"/>
              </w:rPr>
            </w:pPr>
          </w:p>
          <w:p w:rsidR="0042748E" w:rsidRPr="001E7B9C" w:rsidRDefault="00A170F8" w:rsidP="007B6E01">
            <w:pPr>
              <w:spacing w:after="60" w:line="23" w:lineRule="atLeast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PROFESSOR VALENTIM</w:t>
            </w:r>
          </w:p>
        </w:tc>
        <w:tc>
          <w:tcPr>
            <w:tcW w:w="22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42849" w:rsidRDefault="00A170F8" w:rsidP="007B6E01">
            <w:pPr>
              <w:spacing w:before="57" w:after="113"/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4864" behindDoc="0" locked="0" layoutInCell="1" allowOverlap="1" wp14:anchorId="1DB9288D" wp14:editId="63555F3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5080</wp:posOffset>
                  </wp:positionV>
                  <wp:extent cx="1190625" cy="1190625"/>
                  <wp:effectExtent l="0" t="0" r="9525" b="0"/>
                  <wp:wrapNone/>
                  <wp:docPr id="6" name="Imagem 6" descr="Logotipo do YouTube - 29/08/2013 - Tec - Fotografia - Folha de S.Pa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do YouTube - 29/08/2013 - Tec - Fotografia - Folha de S.Pa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748E" w:rsidRPr="001430F1" w:rsidRDefault="0042748E" w:rsidP="007B6E01">
            <w:pPr>
              <w:spacing w:before="57" w:after="113"/>
              <w:jc w:val="center"/>
            </w:pPr>
          </w:p>
        </w:tc>
      </w:tr>
      <w:tr w:rsidR="0042748E" w:rsidRPr="001430F1" w:rsidTr="00A170F8">
        <w:tc>
          <w:tcPr>
            <w:tcW w:w="10607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E6E6E6"/>
            <w:vAlign w:val="bottom"/>
          </w:tcPr>
          <w:p w:rsidR="0042748E" w:rsidRPr="001430F1" w:rsidRDefault="00A170F8" w:rsidP="003C5B8B">
            <w:pPr>
              <w:spacing w:before="240"/>
              <w:jc w:val="center"/>
            </w:pPr>
            <w:r>
              <w:rPr>
                <w:rFonts w:ascii="Arial Narrow" w:hAnsi="Arial Narrow"/>
                <w:b/>
                <w:sz w:val="26"/>
                <w:u w:val="single"/>
              </w:rPr>
              <w:t>FINANCEIRA, ESTATÍSTICA, ÁREAS, POLIÉDROS e LEI DOS COSSENOS</w:t>
            </w:r>
          </w:p>
        </w:tc>
      </w:tr>
    </w:tbl>
    <w:p w:rsidR="00692319" w:rsidRDefault="00692319" w:rsidP="00FA125E">
      <w:pPr>
        <w:spacing w:after="0" w:line="240" w:lineRule="auto"/>
        <w:ind w:right="1121"/>
        <w:rPr>
          <w:lang w:eastAsia="zh-CN"/>
        </w:rPr>
      </w:pP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>
        <w:t xml:space="preserve">1) </w:t>
      </w:r>
      <w:r w:rsidRPr="00C4736A">
        <w:rPr>
          <w:rFonts w:eastAsia="FreeSans"/>
        </w:rPr>
        <w:t>Um cidadão residente em Irati, desejando juntar umas economias, aplicou R$50000,00, a juros simples e à taxa mensal de 9%, por 20 dias, como experiência.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</w:rPr>
        <w:t>Nessas condições, pode-se estimar que, ao final desse período, ele deverá receber o montante de</w:t>
      </w:r>
      <w:r>
        <w:rPr>
          <w:rFonts w:eastAsia="FreeSans"/>
        </w:rPr>
        <w:t xml:space="preserve"> 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A)</w:t>
      </w:r>
      <w:r>
        <w:rPr>
          <w:rFonts w:eastAsia="FreeSans"/>
          <w:b/>
        </w:rPr>
        <w:t xml:space="preserve"> </w:t>
      </w:r>
      <w:r w:rsidRPr="00C4736A">
        <w:rPr>
          <w:rFonts w:eastAsia="FreeSans"/>
        </w:rPr>
        <w:t>R$51800,00.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B)</w:t>
      </w:r>
      <w:r>
        <w:rPr>
          <w:rFonts w:eastAsia="FreeSans"/>
          <w:b/>
        </w:rPr>
        <w:t xml:space="preserve"> </w:t>
      </w:r>
      <w:r w:rsidRPr="00C4736A">
        <w:rPr>
          <w:rFonts w:eastAsia="FreeSans"/>
        </w:rPr>
        <w:t>R$53000,00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C)</w:t>
      </w:r>
      <w:r>
        <w:rPr>
          <w:rFonts w:eastAsia="FreeSans"/>
          <w:b/>
        </w:rPr>
        <w:t xml:space="preserve"> </w:t>
      </w:r>
      <w:r w:rsidRPr="00C4736A">
        <w:rPr>
          <w:rFonts w:eastAsia="FreeSans"/>
        </w:rPr>
        <w:t>R$54500,00.</w:t>
      </w:r>
    </w:p>
    <w:p w:rsidR="003C5B8B" w:rsidRDefault="003C5B8B" w:rsidP="003C5B8B">
      <w:pPr>
        <w:spacing w:after="115"/>
        <w:ind w:left="142"/>
      </w:pPr>
      <w:r w:rsidRPr="00C4736A">
        <w:rPr>
          <w:rFonts w:eastAsia="FreeSans"/>
          <w:b/>
        </w:rPr>
        <w:t>D)</w:t>
      </w:r>
      <w:r>
        <w:rPr>
          <w:rFonts w:eastAsia="FreeSans"/>
          <w:b/>
        </w:rPr>
        <w:t xml:space="preserve"> </w:t>
      </w:r>
      <w:r w:rsidRPr="00C4736A">
        <w:rPr>
          <w:rFonts w:eastAsia="FreeSans"/>
        </w:rPr>
        <w:t>R$55600,00.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</w:p>
    <w:p w:rsidR="003C5B8B" w:rsidRPr="00C4736A" w:rsidRDefault="003C5B8B" w:rsidP="003C5B8B">
      <w:pPr>
        <w:spacing w:after="115"/>
        <w:ind w:left="142"/>
        <w:jc w:val="both"/>
      </w:pPr>
      <w:r>
        <w:t xml:space="preserve">2) </w:t>
      </w:r>
      <w:r w:rsidRPr="00C4736A">
        <w:rPr>
          <w:rFonts w:eastAsia="FreeSans"/>
        </w:rPr>
        <w:t xml:space="preserve">Um taxista pretendia trocar seu veículo de trabalho por um novo. Ele possuía R$ 15 000,00 em uma aplicação feita 15 meses atrás, com taxa fixa de juros de 3,0% ao mês. O carro que pretendia comprar </w:t>
      </w:r>
      <w:r>
        <w:t xml:space="preserve">custava R$ 25 000,00, mas </w:t>
      </w:r>
      <w:r w:rsidRPr="00C4736A">
        <w:rPr>
          <w:rFonts w:eastAsia="FreeSans"/>
        </w:rPr>
        <w:t>o vendedor lhe ofereceu um desconto de 15%, caso o pagamento fosse feito à vista, e ele aceitou a proposta.</w:t>
      </w:r>
    </w:p>
    <w:p w:rsidR="003C5B8B" w:rsidRPr="00C4736A" w:rsidRDefault="003C5B8B" w:rsidP="003C5B8B">
      <w:pPr>
        <w:spacing w:after="115" w:line="259" w:lineRule="auto"/>
        <w:ind w:left="142"/>
      </w:pPr>
      <w:r w:rsidRPr="00C4736A">
        <w:rPr>
          <w:rFonts w:eastAsia="FreeSans"/>
        </w:rPr>
        <w:t>Com que saldo ficou o taxista após efetuar a compra do carro? Considere que (1,03)</w:t>
      </w:r>
      <w:r w:rsidRPr="003C5B8B">
        <w:rPr>
          <w:rFonts w:eastAsia="FreeSans"/>
          <w:vertAlign w:val="superscript"/>
        </w:rPr>
        <w:t>15</w:t>
      </w:r>
      <w:r w:rsidRPr="00C4736A">
        <w:rPr>
          <w:rFonts w:eastAsia="FreeSans"/>
        </w:rPr>
        <w:t xml:space="preserve"> = 1,558.</w:t>
      </w:r>
    </w:p>
    <w:p w:rsidR="003C5B8B" w:rsidRPr="00C4736A" w:rsidRDefault="003C5B8B" w:rsidP="003C5B8B">
      <w:pPr>
        <w:spacing w:after="115" w:line="259" w:lineRule="auto"/>
        <w:ind w:left="142"/>
      </w:pPr>
      <w:r w:rsidRPr="00C4736A">
        <w:rPr>
          <w:rFonts w:eastAsia="FreeSans"/>
          <w:b/>
        </w:rPr>
        <w:t>A)</w:t>
      </w:r>
      <w:r w:rsidRPr="00C4736A">
        <w:rPr>
          <w:rFonts w:eastAsia="FreeSans"/>
        </w:rPr>
        <w:t xml:space="preserve"> R$ 250,00</w:t>
      </w:r>
    </w:p>
    <w:p w:rsidR="003C5B8B" w:rsidRPr="00C4736A" w:rsidRDefault="003C5B8B" w:rsidP="003C5B8B">
      <w:pPr>
        <w:spacing w:after="115" w:line="259" w:lineRule="auto"/>
        <w:ind w:left="142"/>
      </w:pPr>
      <w:r w:rsidRPr="00C4736A">
        <w:rPr>
          <w:rFonts w:eastAsia="FreeSans"/>
          <w:b/>
        </w:rPr>
        <w:t>B)</w:t>
      </w:r>
      <w:r w:rsidRPr="00C4736A">
        <w:rPr>
          <w:rFonts w:eastAsia="FreeSans"/>
        </w:rPr>
        <w:t xml:space="preserve"> R$ 500,00</w:t>
      </w:r>
    </w:p>
    <w:p w:rsidR="003C5B8B" w:rsidRPr="00C4736A" w:rsidRDefault="003C5B8B" w:rsidP="003C5B8B">
      <w:pPr>
        <w:spacing w:after="115" w:line="259" w:lineRule="auto"/>
        <w:ind w:left="142"/>
      </w:pPr>
      <w:r w:rsidRPr="00C4736A">
        <w:rPr>
          <w:rFonts w:eastAsia="FreeSans"/>
          <w:b/>
        </w:rPr>
        <w:t>C)</w:t>
      </w:r>
      <w:r>
        <w:rPr>
          <w:rFonts w:eastAsia="FreeSans"/>
        </w:rPr>
        <w:t xml:space="preserve"> R$ 1</w:t>
      </w:r>
      <w:r w:rsidRPr="00C4736A">
        <w:rPr>
          <w:rFonts w:eastAsia="FreeSans"/>
        </w:rPr>
        <w:t>630,00</w:t>
      </w:r>
    </w:p>
    <w:p w:rsidR="003C5B8B" w:rsidRDefault="003C5B8B" w:rsidP="003C5B8B">
      <w:pPr>
        <w:spacing w:after="115" w:line="259" w:lineRule="auto"/>
        <w:ind w:left="142"/>
        <w:rPr>
          <w:rFonts w:eastAsia="FreeSans"/>
        </w:rPr>
      </w:pPr>
      <w:r w:rsidRPr="00C4736A">
        <w:rPr>
          <w:rFonts w:eastAsia="FreeSans"/>
          <w:b/>
        </w:rPr>
        <w:t>D)</w:t>
      </w:r>
      <w:r>
        <w:t xml:space="preserve"> R$ 2</w:t>
      </w:r>
      <w:r w:rsidRPr="00C4736A">
        <w:rPr>
          <w:rFonts w:eastAsia="FreeSans"/>
        </w:rPr>
        <w:t>120,00</w:t>
      </w:r>
    </w:p>
    <w:p w:rsidR="003C5B8B" w:rsidRPr="00C4736A" w:rsidRDefault="003C5B8B" w:rsidP="003C5B8B">
      <w:pPr>
        <w:spacing w:after="115" w:line="259" w:lineRule="auto"/>
        <w:ind w:left="142"/>
      </w:pPr>
    </w:p>
    <w:p w:rsidR="003C5B8B" w:rsidRPr="00C4736A" w:rsidRDefault="003C5B8B" w:rsidP="003C5B8B">
      <w:pPr>
        <w:spacing w:after="115" w:line="259" w:lineRule="auto"/>
        <w:ind w:left="142" w:hanging="10"/>
      </w:pPr>
      <w:r>
        <w:t xml:space="preserve">3) </w:t>
      </w:r>
      <w:r w:rsidRPr="00C4736A">
        <w:rPr>
          <w:rFonts w:eastAsia="FreeSans"/>
        </w:rPr>
        <w:t xml:space="preserve">Um consumidor deseja adquirir um apartamento e recorre a um banco para financiar esse imóvel. Após a análise das formas de crédito e da realização dos cálculos, o comprador opta por um financiamento no qual, ao término do prazo, o valor total pago será igual ao dobro do valor inicial financiado. </w:t>
      </w:r>
    </w:p>
    <w:p w:rsidR="003C5B8B" w:rsidRPr="00C4736A" w:rsidRDefault="003C5B8B" w:rsidP="003C5B8B">
      <w:pPr>
        <w:spacing w:after="115"/>
        <w:ind w:left="142" w:hanging="10"/>
        <w:jc w:val="both"/>
      </w:pPr>
      <w:r w:rsidRPr="00C4736A">
        <w:rPr>
          <w:rFonts w:eastAsia="FreeSans"/>
        </w:rPr>
        <w:t>Sabendo-se que o banco aplicou uma taxa de juros de 8% ao ano, a juros compostos, o prazo em que esse comprador pagará seu apartamento é, em anos, igual a</w:t>
      </w:r>
      <w:r>
        <w:rPr>
          <w:rFonts w:eastAsia="FreeSans"/>
        </w:rPr>
        <w:t xml:space="preserve"> </w:t>
      </w:r>
    </w:p>
    <w:p w:rsidR="003C5B8B" w:rsidRPr="00C4736A" w:rsidRDefault="003C5B8B" w:rsidP="003C5B8B">
      <w:pPr>
        <w:spacing w:after="115" w:line="259" w:lineRule="auto"/>
        <w:ind w:left="142" w:hanging="10"/>
      </w:pPr>
      <w:r w:rsidRPr="00C4736A">
        <w:rPr>
          <w:rFonts w:eastAsia="FreeSans"/>
        </w:rPr>
        <w:t xml:space="preserve">Adote: </w:t>
      </w:r>
      <w:r w:rsidRPr="00C4736A">
        <w:br/>
      </w:r>
      <w:r w:rsidRPr="00C4736A">
        <w:rPr>
          <w:rFonts w:eastAsia="FreeSans"/>
        </w:rPr>
        <w:t xml:space="preserve">log 1,08 = 0,03 </w:t>
      </w:r>
      <w:r w:rsidRPr="00C4736A">
        <w:br/>
      </w:r>
      <w:r w:rsidRPr="00C4736A">
        <w:rPr>
          <w:rFonts w:eastAsia="FreeSans"/>
        </w:rPr>
        <w:t>log 2 = 0,30</w:t>
      </w:r>
      <w:r w:rsidRPr="00C4736A">
        <w:br/>
      </w:r>
      <w:r w:rsidRPr="00C4736A">
        <w:rPr>
          <w:rFonts w:eastAsia="FreeSans"/>
        </w:rPr>
        <w:t>M = C</w:t>
      </w:r>
      <w:r w:rsidRPr="00C4736A">
        <w:rPr>
          <w:rFonts w:eastAsia="FreeSans"/>
          <w:b/>
        </w:rPr>
        <w:t>.</w:t>
      </w:r>
      <w:r w:rsidRPr="00C4736A">
        <w:rPr>
          <w:rFonts w:eastAsia="FreeSans"/>
        </w:rPr>
        <w:t xml:space="preserve"> (1 + i) n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A)</w:t>
      </w:r>
      <w:r w:rsidRPr="00C4736A">
        <w:rPr>
          <w:rFonts w:eastAsia="FreeSans"/>
        </w:rPr>
        <w:t xml:space="preserve"> 10.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B)</w:t>
      </w:r>
      <w:r w:rsidRPr="00C4736A">
        <w:rPr>
          <w:rFonts w:eastAsia="FreeSans"/>
        </w:rPr>
        <w:t xml:space="preserve"> 15.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C)</w:t>
      </w:r>
      <w:r w:rsidRPr="00C4736A">
        <w:rPr>
          <w:rFonts w:eastAsia="FreeSans"/>
        </w:rPr>
        <w:t xml:space="preserve"> 20.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D)</w:t>
      </w:r>
      <w:r w:rsidRPr="00C4736A">
        <w:rPr>
          <w:rFonts w:eastAsia="FreeSans"/>
        </w:rPr>
        <w:t xml:space="preserve"> 25.</w:t>
      </w:r>
    </w:p>
    <w:p w:rsidR="003C5B8B" w:rsidRPr="00C4736A" w:rsidRDefault="003C5B8B" w:rsidP="003C5B8B">
      <w:pPr>
        <w:spacing w:after="115" w:line="259" w:lineRule="auto"/>
        <w:ind w:left="142" w:hanging="10"/>
        <w:jc w:val="both"/>
      </w:pPr>
      <w:r w:rsidRPr="00C4736A">
        <w:rPr>
          <w:rFonts w:eastAsia="FreeSans"/>
          <w:b/>
        </w:rPr>
        <w:t>E)</w:t>
      </w:r>
      <w:r w:rsidRPr="00C4736A">
        <w:rPr>
          <w:rFonts w:eastAsia="FreeSans"/>
        </w:rPr>
        <w:t xml:space="preserve"> 30.</w:t>
      </w:r>
    </w:p>
    <w:p w:rsidR="003C5B8B" w:rsidRPr="00C4736A" w:rsidRDefault="003C5B8B" w:rsidP="003C5B8B">
      <w:pPr>
        <w:spacing w:after="115"/>
        <w:ind w:left="142"/>
      </w:pPr>
    </w:p>
    <w:p w:rsidR="003C5B8B" w:rsidRDefault="003C5B8B" w:rsidP="003C5B8B">
      <w:pPr>
        <w:spacing w:after="115"/>
        <w:ind w:left="142"/>
      </w:pPr>
    </w:p>
    <w:p w:rsidR="003C5B8B" w:rsidRPr="009A5915" w:rsidRDefault="003C5B8B" w:rsidP="003C5B8B">
      <w:pPr>
        <w:spacing w:after="115"/>
        <w:ind w:left="142"/>
      </w:pPr>
      <w:r w:rsidRPr="009A5915">
        <w:lastRenderedPageBreak/>
        <w:t>4) Os salários, em reais, dos funcionários de uma empresa são distribuídos conforme o quadro:</w:t>
      </w:r>
    </w:p>
    <w:p w:rsidR="003C5B8B" w:rsidRPr="009A5915" w:rsidRDefault="00AF41DB" w:rsidP="003C5B8B">
      <w:pPr>
        <w:spacing w:after="489"/>
        <w:ind w:left="142"/>
      </w:pP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970612</wp:posOffset>
            </wp:positionH>
            <wp:positionV relativeFrom="paragraph">
              <wp:posOffset>269250</wp:posOffset>
            </wp:positionV>
            <wp:extent cx="2811439" cy="631446"/>
            <wp:effectExtent l="0" t="0" r="825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674" cy="63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8B" w:rsidRPr="009A5915">
        <w:t>A mediana dos valores dos salários dessa empresa é, em reais,</w:t>
      </w:r>
    </w:p>
    <w:p w:rsidR="003C5B8B" w:rsidRPr="009A5915" w:rsidRDefault="003C5B8B" w:rsidP="003C5B8B">
      <w:pPr>
        <w:spacing w:after="46" w:line="357" w:lineRule="auto"/>
        <w:ind w:left="142"/>
      </w:pPr>
      <w:r w:rsidRPr="003C5B8B">
        <w:t>A)</w:t>
      </w:r>
      <w:r w:rsidRPr="009A5915">
        <w:t xml:space="preserve"> 622,00. </w:t>
      </w:r>
    </w:p>
    <w:p w:rsidR="003C5B8B" w:rsidRPr="009A5915" w:rsidRDefault="003C5B8B" w:rsidP="003C5B8B">
      <w:pPr>
        <w:spacing w:after="46" w:line="357" w:lineRule="auto"/>
        <w:ind w:left="142"/>
      </w:pPr>
      <w:r w:rsidRPr="003C5B8B">
        <w:t>B)</w:t>
      </w:r>
      <w:r w:rsidRPr="009A5915">
        <w:t xml:space="preserve"> 933,00.</w:t>
      </w:r>
    </w:p>
    <w:p w:rsidR="003C5B8B" w:rsidRPr="009A5915" w:rsidRDefault="003C5B8B" w:rsidP="003C5B8B">
      <w:pPr>
        <w:spacing w:after="162" w:line="259" w:lineRule="auto"/>
        <w:ind w:left="142" w:right="1563"/>
        <w:jc w:val="both"/>
      </w:pPr>
      <w:r>
        <w:t xml:space="preserve">C) </w:t>
      </w:r>
      <w:r w:rsidRPr="009A5915">
        <w:t>1 244,00.</w:t>
      </w:r>
    </w:p>
    <w:p w:rsidR="003C5B8B" w:rsidRPr="009A5915" w:rsidRDefault="003C5B8B" w:rsidP="003C5B8B">
      <w:pPr>
        <w:spacing w:after="0" w:line="393" w:lineRule="auto"/>
        <w:ind w:left="142" w:right="1563"/>
        <w:jc w:val="both"/>
      </w:pPr>
      <w:r>
        <w:t xml:space="preserve">D) </w:t>
      </w:r>
      <w:r w:rsidRPr="009A5915">
        <w:t xml:space="preserve">2 021,50. </w:t>
      </w:r>
    </w:p>
    <w:p w:rsidR="003C5B8B" w:rsidRPr="009A5915" w:rsidRDefault="003C5B8B" w:rsidP="003C5B8B">
      <w:pPr>
        <w:spacing w:after="0" w:line="393" w:lineRule="auto"/>
        <w:ind w:left="142" w:right="1563"/>
      </w:pPr>
      <w:r w:rsidRPr="003C5B8B">
        <w:t>E)</w:t>
      </w:r>
      <w:r w:rsidRPr="009A5915">
        <w:t xml:space="preserve"> 2 799,00.</w:t>
      </w:r>
    </w:p>
    <w:p w:rsidR="003C5B8B" w:rsidRDefault="003C5B8B" w:rsidP="003C5B8B">
      <w:pPr>
        <w:spacing w:after="32"/>
        <w:ind w:left="142"/>
      </w:pPr>
    </w:p>
    <w:p w:rsidR="00AF41DB" w:rsidRDefault="00AF41DB" w:rsidP="003C5B8B">
      <w:pPr>
        <w:spacing w:after="32"/>
        <w:ind w:left="142"/>
      </w:pPr>
    </w:p>
    <w:p w:rsidR="00AF41DB" w:rsidRPr="009A5915" w:rsidRDefault="00AF41DB" w:rsidP="003C5B8B">
      <w:pPr>
        <w:spacing w:after="32"/>
        <w:ind w:left="142"/>
      </w:pPr>
    </w:p>
    <w:p w:rsidR="003C5B8B" w:rsidRPr="009A5915" w:rsidRDefault="003C5B8B" w:rsidP="003C5B8B">
      <w:pPr>
        <w:spacing w:after="32"/>
        <w:ind w:left="142"/>
      </w:pPr>
      <w:r w:rsidRPr="003C5B8B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15FC6D28" wp14:editId="0FF4501B">
            <wp:simplePos x="0" y="0"/>
            <wp:positionH relativeFrom="column">
              <wp:posOffset>3694667</wp:posOffset>
            </wp:positionH>
            <wp:positionV relativeFrom="paragraph">
              <wp:posOffset>281656</wp:posOffset>
            </wp:positionV>
            <wp:extent cx="2909570" cy="2971800"/>
            <wp:effectExtent l="0" t="0" r="5080" b="0"/>
            <wp:wrapThrough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hrough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915">
        <w:t>5) Uma equipe de especialistas do centro meteorológico de uma cidade mediu a temperatura do ambiente, sempre no mesmo horário, durante 15 dias intercalados, a partir do primeiro dia de um mês. Esse tipo de procedimento é frequente, uma vez que os dados coletados servem de referência para estudos e verificação de tendências climáticas ao longo dos meses e anos. As medições ocorridas nesse período estão indicadas no quadro:</w:t>
      </w:r>
    </w:p>
    <w:p w:rsidR="003C5B8B" w:rsidRPr="009A5915" w:rsidRDefault="003C5B8B" w:rsidP="003C5B8B">
      <w:pPr>
        <w:tabs>
          <w:tab w:val="left" w:pos="9253"/>
          <w:tab w:val="right" w:pos="10619"/>
        </w:tabs>
        <w:spacing w:after="74"/>
        <w:ind w:left="142"/>
      </w:pPr>
      <w:r w:rsidRPr="009A5915">
        <w:t>Em relação</w:t>
      </w:r>
      <w:r>
        <w:t xml:space="preserve"> </w:t>
      </w:r>
      <w:r w:rsidRPr="009A5915">
        <w:t>à temperatura, os valores da média, mediana e moda são, respectivamente, iguais a</w:t>
      </w:r>
      <w:r>
        <w:t xml:space="preserve"> </w:t>
      </w:r>
    </w:p>
    <w:p w:rsidR="003C5B8B" w:rsidRPr="003C5B8B" w:rsidRDefault="003C5B8B" w:rsidP="003C5B8B">
      <w:pPr>
        <w:spacing w:after="0" w:line="393" w:lineRule="auto"/>
        <w:ind w:left="142" w:right="1532"/>
      </w:pPr>
      <w:r w:rsidRPr="003C5B8B">
        <w:t xml:space="preserve">A) 17 °C, 17 °C e 13,5 °C. </w:t>
      </w:r>
    </w:p>
    <w:p w:rsidR="003C5B8B" w:rsidRPr="009A5915" w:rsidRDefault="003C5B8B" w:rsidP="003C5B8B">
      <w:pPr>
        <w:spacing w:after="0" w:line="393" w:lineRule="auto"/>
        <w:ind w:left="142" w:right="1532"/>
      </w:pPr>
      <w:r w:rsidRPr="003C5B8B">
        <w:t>B)</w:t>
      </w:r>
      <w:r w:rsidRPr="009A5915">
        <w:t xml:space="preserve"> 17 °C, 18 °C e 13,5 °C.</w:t>
      </w:r>
    </w:p>
    <w:p w:rsidR="003C5B8B" w:rsidRPr="009A5915" w:rsidRDefault="003C5B8B" w:rsidP="003C5B8B">
      <w:pPr>
        <w:spacing w:after="162" w:line="259" w:lineRule="auto"/>
        <w:ind w:left="142"/>
        <w:jc w:val="both"/>
      </w:pPr>
      <w:r>
        <w:t xml:space="preserve">C) </w:t>
      </w:r>
      <w:r w:rsidRPr="009A5915">
        <w:t>17 °C, 13,5 °C e 18 °C.</w:t>
      </w:r>
    </w:p>
    <w:p w:rsidR="003C5B8B" w:rsidRPr="009A5915" w:rsidRDefault="003C5B8B" w:rsidP="003C5B8B">
      <w:pPr>
        <w:spacing w:after="162" w:line="259" w:lineRule="auto"/>
        <w:ind w:left="142"/>
        <w:jc w:val="both"/>
      </w:pPr>
      <w:r>
        <w:t xml:space="preserve">D) </w:t>
      </w:r>
      <w:r w:rsidRPr="009A5915">
        <w:t>17 °C, 18 °C e 21,5 °C.</w:t>
      </w:r>
    </w:p>
    <w:p w:rsidR="003C5B8B" w:rsidRPr="009A5915" w:rsidRDefault="003C5B8B" w:rsidP="003C5B8B">
      <w:pPr>
        <w:spacing w:after="162" w:line="259" w:lineRule="auto"/>
        <w:ind w:left="142"/>
        <w:jc w:val="both"/>
      </w:pPr>
      <w:r>
        <w:t xml:space="preserve">E) </w:t>
      </w:r>
      <w:r w:rsidRPr="009A5915">
        <w:t>17 °C, 13,5 °C e 21,5 °C.</w:t>
      </w:r>
    </w:p>
    <w:p w:rsidR="003C5B8B" w:rsidRDefault="003C5B8B" w:rsidP="003C5B8B">
      <w:pPr>
        <w:spacing w:after="32"/>
        <w:ind w:left="142"/>
      </w:pPr>
    </w:p>
    <w:p w:rsidR="003C5B8B" w:rsidRDefault="003C5B8B" w:rsidP="003C5B8B">
      <w:pPr>
        <w:spacing w:after="32"/>
        <w:ind w:left="142"/>
      </w:pPr>
    </w:p>
    <w:p w:rsidR="003C5B8B" w:rsidRDefault="003C5B8B" w:rsidP="003C5B8B">
      <w:pPr>
        <w:spacing w:after="32"/>
        <w:ind w:left="142"/>
      </w:pPr>
    </w:p>
    <w:p w:rsidR="003C5B8B" w:rsidRPr="009A5915" w:rsidRDefault="003C5B8B" w:rsidP="003C5B8B">
      <w:pPr>
        <w:spacing w:after="32"/>
        <w:ind w:left="142"/>
      </w:pPr>
      <w:r w:rsidRPr="009A5915">
        <w:t>6) Na revisão do texto, contido em 10 páginas de um trabalho escolar, foram identificados erros de digitação, de acordo com a tabela</w:t>
      </w:r>
    </w:p>
    <w:p w:rsidR="003C5B8B" w:rsidRPr="009A5915" w:rsidRDefault="00AF41DB" w:rsidP="003C5B8B">
      <w:pPr>
        <w:spacing w:after="381"/>
        <w:ind w:left="142"/>
      </w:pPr>
      <w:r w:rsidRPr="009A5915"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13C58047" wp14:editId="1AD6D852">
            <wp:simplePos x="0" y="0"/>
            <wp:positionH relativeFrom="column">
              <wp:posOffset>744988</wp:posOffset>
            </wp:positionH>
            <wp:positionV relativeFrom="paragraph">
              <wp:posOffset>232808</wp:posOffset>
            </wp:positionV>
            <wp:extent cx="1944370" cy="934720"/>
            <wp:effectExtent l="0" t="0" r="0" b="0"/>
            <wp:wrapThrough wrapText="bothSides">
              <wp:wrapPolygon edited="0">
                <wp:start x="0" y="0"/>
                <wp:lineTo x="0" y="21130"/>
                <wp:lineTo x="21374" y="21130"/>
                <wp:lineTo x="21374" y="0"/>
                <wp:lineTo x="0" y="0"/>
              </wp:wrapPolygon>
            </wp:wrapThrough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B8B" w:rsidRPr="009A5915">
        <w:t>A variância do número de erros é igual a</w:t>
      </w:r>
      <w:r w:rsidR="003C5B8B">
        <w:t xml:space="preserve"> </w:t>
      </w:r>
    </w:p>
    <w:p w:rsidR="003C5B8B" w:rsidRPr="009A5915" w:rsidRDefault="003C5B8B" w:rsidP="003C5B8B">
      <w:pPr>
        <w:pStyle w:val="PargrafodaLista"/>
        <w:numPr>
          <w:ilvl w:val="0"/>
          <w:numId w:val="19"/>
        </w:numPr>
        <w:spacing w:after="0" w:line="240" w:lineRule="auto"/>
        <w:jc w:val="both"/>
      </w:pPr>
      <w:r w:rsidRPr="009A5915">
        <w:t>2,0</w:t>
      </w:r>
    </w:p>
    <w:p w:rsidR="003C5B8B" w:rsidRPr="009A5915" w:rsidRDefault="003C5B8B" w:rsidP="003C5B8B">
      <w:pPr>
        <w:pStyle w:val="PargrafodaLista"/>
        <w:numPr>
          <w:ilvl w:val="0"/>
          <w:numId w:val="19"/>
        </w:numPr>
        <w:spacing w:after="0" w:line="240" w:lineRule="auto"/>
        <w:jc w:val="both"/>
      </w:pPr>
      <w:r w:rsidRPr="009A5915">
        <w:t>2,2</w:t>
      </w:r>
    </w:p>
    <w:p w:rsidR="003C5B8B" w:rsidRPr="009A5915" w:rsidRDefault="003C5B8B" w:rsidP="003C5B8B">
      <w:pPr>
        <w:pStyle w:val="PargrafodaLista"/>
        <w:numPr>
          <w:ilvl w:val="0"/>
          <w:numId w:val="19"/>
        </w:numPr>
        <w:spacing w:after="0" w:line="240" w:lineRule="auto"/>
        <w:jc w:val="both"/>
      </w:pPr>
      <w:r w:rsidRPr="009A5915">
        <w:t>3,0</w:t>
      </w:r>
    </w:p>
    <w:p w:rsidR="003C5B8B" w:rsidRPr="009A5915" w:rsidRDefault="003C5B8B" w:rsidP="003C5B8B">
      <w:pPr>
        <w:spacing w:after="0" w:line="240" w:lineRule="auto"/>
        <w:ind w:left="142"/>
        <w:jc w:val="both"/>
      </w:pPr>
      <w:r>
        <w:t xml:space="preserve">D) </w:t>
      </w:r>
      <w:r w:rsidRPr="009A5915">
        <w:t xml:space="preserve">3,2 </w:t>
      </w:r>
    </w:p>
    <w:p w:rsidR="003C5B8B" w:rsidRDefault="003C5B8B" w:rsidP="003C5B8B">
      <w:pPr>
        <w:spacing w:after="0" w:line="240" w:lineRule="auto"/>
        <w:ind w:left="142"/>
      </w:pPr>
      <w:r w:rsidRPr="003C5B8B">
        <w:t>E)</w:t>
      </w:r>
      <w:r w:rsidRPr="009A5915">
        <w:t xml:space="preserve"> 4,0</w:t>
      </w: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Default="003C5B8B" w:rsidP="003C5B8B">
      <w:pPr>
        <w:spacing w:after="0" w:line="240" w:lineRule="auto"/>
        <w:ind w:left="142"/>
      </w:pPr>
    </w:p>
    <w:p w:rsidR="003C5B8B" w:rsidRPr="009A5915" w:rsidRDefault="003C5B8B" w:rsidP="003C5B8B">
      <w:pPr>
        <w:spacing w:after="0" w:line="240" w:lineRule="auto"/>
        <w:ind w:left="142"/>
      </w:pPr>
    </w:p>
    <w:p w:rsidR="003C5B8B" w:rsidRPr="009A5915" w:rsidRDefault="003C5B8B" w:rsidP="003C5B8B">
      <w:pPr>
        <w:spacing w:after="277"/>
        <w:ind w:left="142"/>
      </w:pPr>
      <w:r w:rsidRPr="009A5915">
        <w:t>7) Uma administração municipal encomendou a pintura de dez placas de sinalização para colocar em seu pátio de estacionamento.</w:t>
      </w:r>
    </w:p>
    <w:p w:rsidR="003C5B8B" w:rsidRPr="009A5915" w:rsidRDefault="003C5B8B" w:rsidP="003C5B8B">
      <w:pPr>
        <w:spacing w:after="0" w:line="240" w:lineRule="auto"/>
        <w:ind w:left="142"/>
      </w:pPr>
      <w:r w:rsidRPr="009A5915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3F3581EE" wp14:editId="02C64D86">
            <wp:simplePos x="0" y="0"/>
            <wp:positionH relativeFrom="column">
              <wp:posOffset>5022376</wp:posOffset>
            </wp:positionH>
            <wp:positionV relativeFrom="paragraph">
              <wp:posOffset>544991</wp:posOffset>
            </wp:positionV>
            <wp:extent cx="1541780" cy="1724025"/>
            <wp:effectExtent l="0" t="0" r="1270" b="9525"/>
            <wp:wrapThrough wrapText="bothSides">
              <wp:wrapPolygon edited="0">
                <wp:start x="0" y="0"/>
                <wp:lineTo x="0" y="21481"/>
                <wp:lineTo x="21351" y="21481"/>
                <wp:lineTo x="21351" y="0"/>
                <wp:lineTo x="0" y="0"/>
              </wp:wrapPolygon>
            </wp:wrapThrough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915">
        <w:t xml:space="preserve">O profissional contratado para o serviço inicial pintará o fundo de dez placas e cobrará um valor de acordo com a área total dessas placas. O formato de cada placa é um círculo de diâmetro </w:t>
      </w:r>
      <w:r w:rsidRPr="009A5915">
        <w:rPr>
          <w:i/>
        </w:rPr>
        <w:t>d</w:t>
      </w:r>
      <w:r w:rsidRPr="009A5915">
        <w:t xml:space="preserve"> = 40 cm, que tangencia lados de um retângulo, sendo que o comprimento total da placa é </w:t>
      </w:r>
      <w:r w:rsidRPr="009A5915">
        <w:rPr>
          <w:i/>
        </w:rPr>
        <w:t>h</w:t>
      </w:r>
      <w:r w:rsidRPr="009A5915">
        <w:t xml:space="preserve"> = 60 cm, conforme ilustrado na figura. Use 3,14 como aproximação para </w:t>
      </w:r>
      <w:r w:rsidRPr="009A5915">
        <w:rPr>
          <w:i/>
        </w:rPr>
        <w:t>π</w:t>
      </w:r>
      <w:r w:rsidRPr="009A5915">
        <w:t>.</w:t>
      </w:r>
    </w:p>
    <w:p w:rsidR="003C5B8B" w:rsidRPr="009A5915" w:rsidRDefault="003C5B8B" w:rsidP="003C5B8B">
      <w:pPr>
        <w:spacing w:after="0" w:line="240" w:lineRule="auto"/>
        <w:ind w:left="142"/>
      </w:pPr>
      <w:r w:rsidRPr="009A5915">
        <w:t xml:space="preserve">                             </w:t>
      </w:r>
    </w:p>
    <w:p w:rsidR="003C5B8B" w:rsidRDefault="003C5B8B" w:rsidP="003C5B8B">
      <w:pPr>
        <w:spacing w:after="0" w:line="240" w:lineRule="auto"/>
        <w:ind w:left="142"/>
      </w:pPr>
      <w:r w:rsidRPr="009A5915">
        <w:t>Qual é a soma das medidas das áreas, em centímetros quadrados, das dez placas?</w:t>
      </w:r>
      <w:r>
        <w:t xml:space="preserve"> </w:t>
      </w:r>
    </w:p>
    <w:p w:rsidR="003C5B8B" w:rsidRPr="009A5915" w:rsidRDefault="003C5B8B" w:rsidP="003C5B8B">
      <w:pPr>
        <w:spacing w:after="0" w:line="240" w:lineRule="auto"/>
        <w:ind w:left="142"/>
      </w:pPr>
    </w:p>
    <w:p w:rsidR="003C5B8B" w:rsidRPr="009A5915" w:rsidRDefault="003C5B8B" w:rsidP="003C5B8B">
      <w:pPr>
        <w:spacing w:after="0" w:line="259" w:lineRule="auto"/>
        <w:ind w:left="142"/>
        <w:jc w:val="both"/>
      </w:pPr>
      <w:r>
        <w:t>A) 16</w:t>
      </w:r>
      <w:r w:rsidRPr="009A5915">
        <w:t>628</w:t>
      </w:r>
    </w:p>
    <w:p w:rsidR="003C5B8B" w:rsidRPr="009A5915" w:rsidRDefault="003C5B8B" w:rsidP="003C5B8B">
      <w:pPr>
        <w:spacing w:after="0" w:line="259" w:lineRule="auto"/>
        <w:ind w:left="142"/>
        <w:jc w:val="both"/>
      </w:pPr>
      <w:r>
        <w:t>B) 22</w:t>
      </w:r>
      <w:r w:rsidRPr="009A5915">
        <w:t>280</w:t>
      </w:r>
    </w:p>
    <w:p w:rsidR="003C5B8B" w:rsidRPr="009A5915" w:rsidRDefault="003C5B8B" w:rsidP="003C5B8B">
      <w:pPr>
        <w:spacing w:after="0" w:line="259" w:lineRule="auto"/>
        <w:ind w:left="142"/>
        <w:jc w:val="both"/>
      </w:pPr>
      <w:r>
        <w:t>C) 28</w:t>
      </w:r>
      <w:r w:rsidRPr="009A5915">
        <w:t>560</w:t>
      </w:r>
    </w:p>
    <w:p w:rsidR="003C5B8B" w:rsidRPr="009A5915" w:rsidRDefault="003C5B8B" w:rsidP="003C5B8B">
      <w:pPr>
        <w:spacing w:after="0" w:line="240" w:lineRule="auto"/>
        <w:ind w:left="142"/>
        <w:jc w:val="both"/>
      </w:pPr>
      <w:r>
        <w:t xml:space="preserve">D) </w:t>
      </w:r>
      <w:r w:rsidRPr="009A5915">
        <w:t>4</w:t>
      </w:r>
      <w:r>
        <w:t>1</w:t>
      </w:r>
      <w:r w:rsidRPr="009A5915">
        <w:t xml:space="preserve">120 </w:t>
      </w:r>
    </w:p>
    <w:p w:rsidR="003C5B8B" w:rsidRDefault="003C5B8B" w:rsidP="003C5B8B">
      <w:pPr>
        <w:spacing w:after="0" w:line="240" w:lineRule="auto"/>
        <w:ind w:left="142"/>
      </w:pPr>
      <w:r w:rsidRPr="003C5B8B">
        <w:t>E)</w:t>
      </w:r>
      <w:r>
        <w:t xml:space="preserve"> 66</w:t>
      </w:r>
      <w:r w:rsidRPr="009A5915">
        <w:t>240</w:t>
      </w:r>
    </w:p>
    <w:p w:rsidR="003C5B8B" w:rsidRPr="009A5915" w:rsidRDefault="003C5B8B" w:rsidP="003C5B8B">
      <w:pPr>
        <w:spacing w:after="0" w:line="240" w:lineRule="auto"/>
        <w:ind w:left="142"/>
      </w:pPr>
    </w:p>
    <w:p w:rsidR="003C5B8B" w:rsidRPr="009A5915" w:rsidRDefault="003C5B8B" w:rsidP="003C5B8B">
      <w:pPr>
        <w:spacing w:after="0" w:line="240" w:lineRule="auto"/>
        <w:ind w:left="142"/>
      </w:pPr>
      <w:r w:rsidRPr="009A5915">
        <w:t>8) Numa sementeira, cinco canteiros quadrados serão preparados para plantar, em cada um, dois tipos de sementes: A e B. Os canteiros estão representados segundo as figuras:</w:t>
      </w:r>
    </w:p>
    <w:p w:rsidR="003C5B8B" w:rsidRPr="009A5915" w:rsidRDefault="003C5B8B" w:rsidP="003C5B8B">
      <w:pPr>
        <w:spacing w:after="0" w:line="240" w:lineRule="auto"/>
        <w:ind w:left="142"/>
      </w:pPr>
      <w:r w:rsidRPr="009A5915">
        <w:t xml:space="preserve">                       </w:t>
      </w:r>
    </w:p>
    <w:p w:rsidR="003C5B8B" w:rsidRDefault="003C5B8B" w:rsidP="003C5B8B">
      <w:pPr>
        <w:spacing w:after="0" w:line="240" w:lineRule="auto"/>
        <w:ind w:left="142"/>
      </w:pPr>
      <w:r w:rsidRPr="009A5915">
        <w:t>Suponha que cada canteiro tem 1 m</w:t>
      </w:r>
      <w:r w:rsidRPr="009A5915">
        <w:rPr>
          <w:vertAlign w:val="superscript"/>
        </w:rPr>
        <w:t>2</w:t>
      </w:r>
      <w:r w:rsidRPr="009A5915">
        <w:t xml:space="preserve"> de área e que nas regiões sombreadas de cada canteiro serão plantadas as sementes do tipo A. Qual o total da área, em m</w:t>
      </w:r>
      <w:r w:rsidRPr="009A5915">
        <w:rPr>
          <w:vertAlign w:val="superscript"/>
        </w:rPr>
        <w:t>2</w:t>
      </w:r>
      <w:r w:rsidRPr="009A5915">
        <w:t>, reservada para as sementes do tipo B?</w:t>
      </w:r>
      <w:r>
        <w:t xml:space="preserve"> </w:t>
      </w:r>
    </w:p>
    <w:p w:rsidR="003C5B8B" w:rsidRPr="009A5915" w:rsidRDefault="00AF41DB" w:rsidP="003C5B8B">
      <w:pPr>
        <w:spacing w:after="0" w:line="240" w:lineRule="auto"/>
        <w:ind w:left="142"/>
      </w:pPr>
      <w:r w:rsidRPr="009A5915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01E4DED4" wp14:editId="44451B1F">
            <wp:simplePos x="0" y="0"/>
            <wp:positionH relativeFrom="column">
              <wp:posOffset>750902</wp:posOffset>
            </wp:positionH>
            <wp:positionV relativeFrom="paragraph">
              <wp:posOffset>69869</wp:posOffset>
            </wp:positionV>
            <wp:extent cx="35052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483" y="21150"/>
                <wp:lineTo x="21483" y="0"/>
                <wp:lineTo x="0" y="0"/>
              </wp:wrapPolygon>
            </wp:wrapThrough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B8B" w:rsidRPr="009A5915" w:rsidRDefault="003C5B8B" w:rsidP="003C5B8B">
      <w:pPr>
        <w:spacing w:after="0" w:line="259" w:lineRule="auto"/>
        <w:ind w:left="142" w:right="132"/>
        <w:jc w:val="both"/>
      </w:pPr>
      <w:r>
        <w:t xml:space="preserve">A) </w:t>
      </w:r>
      <w:r w:rsidRPr="009A5915">
        <w:t xml:space="preserve">1,25 </w:t>
      </w:r>
    </w:p>
    <w:p w:rsidR="003C5B8B" w:rsidRPr="009A5915" w:rsidRDefault="003C5B8B" w:rsidP="003C5B8B">
      <w:pPr>
        <w:spacing w:after="0" w:line="291" w:lineRule="auto"/>
        <w:ind w:left="142" w:right="132"/>
        <w:jc w:val="both"/>
      </w:pPr>
      <w:r>
        <w:t xml:space="preserve">B) </w:t>
      </w:r>
      <w:r w:rsidRPr="009A5915">
        <w:t xml:space="preserve">2 </w:t>
      </w:r>
    </w:p>
    <w:p w:rsidR="003C5B8B" w:rsidRPr="009A5915" w:rsidRDefault="003C5B8B" w:rsidP="003C5B8B">
      <w:pPr>
        <w:spacing w:after="0" w:line="259" w:lineRule="auto"/>
        <w:ind w:left="142" w:right="132"/>
        <w:jc w:val="both"/>
      </w:pPr>
      <w:r>
        <w:t xml:space="preserve">C) </w:t>
      </w:r>
      <w:r w:rsidRPr="009A5915">
        <w:t xml:space="preserve">2,5 </w:t>
      </w:r>
    </w:p>
    <w:p w:rsidR="003C5B8B" w:rsidRPr="009A5915" w:rsidRDefault="003C5B8B" w:rsidP="003C5B8B">
      <w:pPr>
        <w:spacing w:after="0" w:line="291" w:lineRule="auto"/>
        <w:ind w:left="142" w:right="132"/>
        <w:jc w:val="both"/>
      </w:pPr>
      <w:r>
        <w:t xml:space="preserve">D) </w:t>
      </w:r>
      <w:r w:rsidRPr="009A5915">
        <w:t xml:space="preserve">3 </w:t>
      </w:r>
    </w:p>
    <w:p w:rsidR="003C5B8B" w:rsidRPr="009A5915" w:rsidRDefault="003C5B8B" w:rsidP="003C5B8B">
      <w:pPr>
        <w:spacing w:after="0" w:line="291" w:lineRule="auto"/>
        <w:ind w:left="142" w:right="132"/>
        <w:jc w:val="both"/>
      </w:pPr>
      <w:r>
        <w:t xml:space="preserve">E) </w:t>
      </w:r>
      <w:r w:rsidRPr="009A5915">
        <w:t>5</w:t>
      </w:r>
    </w:p>
    <w:p w:rsidR="003C5B8B" w:rsidRPr="009A5915" w:rsidRDefault="003C5B8B" w:rsidP="003C5B8B">
      <w:pPr>
        <w:spacing w:after="244" w:line="291" w:lineRule="auto"/>
        <w:ind w:left="142" w:right="132"/>
      </w:pPr>
    </w:p>
    <w:p w:rsidR="003C5B8B" w:rsidRPr="009A5915" w:rsidRDefault="003C5B8B" w:rsidP="003C5B8B">
      <w:pPr>
        <w:pStyle w:val="NormalWeb"/>
        <w:shd w:val="clear" w:color="auto" w:fill="FFFFFF"/>
        <w:spacing w:before="0" w:beforeAutospacing="0"/>
        <w:ind w:left="142"/>
        <w:rPr>
          <w:rFonts w:ascii="Arial" w:hAnsi="Arial" w:cs="Arial"/>
          <w:color w:val="000000"/>
          <w:sz w:val="22"/>
          <w:szCs w:val="22"/>
        </w:rPr>
      </w:pPr>
      <w:r w:rsidRPr="009A5915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47D5AB91" wp14:editId="6B23BC6E">
            <wp:simplePos x="0" y="0"/>
            <wp:positionH relativeFrom="column">
              <wp:posOffset>1004732</wp:posOffset>
            </wp:positionH>
            <wp:positionV relativeFrom="paragraph">
              <wp:posOffset>380195</wp:posOffset>
            </wp:positionV>
            <wp:extent cx="1528550" cy="152855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62" cy="15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t>9</w:t>
      </w:r>
      <w:r w:rsidRPr="009A5915">
        <w:rPr>
          <w:rFonts w:ascii="Arial" w:hAnsi="Arial" w:cs="Arial"/>
          <w:noProof/>
          <w:color w:val="000000"/>
          <w:sz w:val="22"/>
          <w:szCs w:val="22"/>
        </w:rPr>
        <w:t>)</w:t>
      </w:r>
      <w:r w:rsidRPr="009A591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A5915">
        <w:rPr>
          <w:rFonts w:ascii="Arial" w:hAnsi="Arial" w:cs="Arial"/>
          <w:color w:val="000000"/>
          <w:sz w:val="22"/>
          <w:szCs w:val="22"/>
        </w:rPr>
        <w:t>Planeja-se construir uma piscina circular com uma ilha no meio, também circular. Sabendo que o raio da ilha possui 30 metros e que o raio da piscina possui 50 metros, qual é a área da superfície da piscina? (π = 3,14).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jc w:val="center"/>
        <w:rPr>
          <w:color w:val="000000"/>
          <w:lang w:eastAsia="pt-BR"/>
        </w:rPr>
      </w:pP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a) 7850 m</w:t>
      </w:r>
      <w:r w:rsidRPr="009A5915">
        <w:rPr>
          <w:color w:val="000000"/>
          <w:bdr w:val="none" w:sz="0" w:space="0" w:color="auto" w:frame="1"/>
          <w:vertAlign w:val="superscript"/>
          <w:lang w:eastAsia="pt-BR"/>
        </w:rPr>
        <w:t>2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b) 7580 m</w:t>
      </w:r>
      <w:r w:rsidRPr="009A5915">
        <w:rPr>
          <w:color w:val="000000"/>
          <w:bdr w:val="none" w:sz="0" w:space="0" w:color="auto" w:frame="1"/>
          <w:vertAlign w:val="superscript"/>
          <w:lang w:eastAsia="pt-BR"/>
        </w:rPr>
        <w:t>2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c) 2826 m</w:t>
      </w:r>
      <w:r w:rsidRPr="009A5915">
        <w:rPr>
          <w:color w:val="000000"/>
          <w:bdr w:val="none" w:sz="0" w:space="0" w:color="auto" w:frame="1"/>
          <w:vertAlign w:val="superscript"/>
          <w:lang w:eastAsia="pt-BR"/>
        </w:rPr>
        <w:t>2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d) 2682 m</w:t>
      </w:r>
      <w:r w:rsidRPr="009A5915">
        <w:rPr>
          <w:color w:val="000000"/>
          <w:bdr w:val="none" w:sz="0" w:space="0" w:color="auto" w:frame="1"/>
          <w:vertAlign w:val="superscript"/>
          <w:lang w:eastAsia="pt-BR"/>
        </w:rPr>
        <w:t>2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e) 5024 m</w:t>
      </w:r>
      <w:r w:rsidRPr="009A5915">
        <w:rPr>
          <w:color w:val="000000"/>
          <w:bdr w:val="none" w:sz="0" w:space="0" w:color="auto" w:frame="1"/>
          <w:vertAlign w:val="superscript"/>
          <w:lang w:eastAsia="pt-BR"/>
        </w:rPr>
        <w:t>2</w:t>
      </w:r>
    </w:p>
    <w:p w:rsidR="003C5B8B" w:rsidRPr="009A5915" w:rsidRDefault="003C5B8B" w:rsidP="003C5B8B">
      <w:pPr>
        <w:spacing w:after="0"/>
        <w:ind w:left="142" w:right="-13"/>
        <w:rPr>
          <w:lang w:eastAsia="zh-CN"/>
        </w:rPr>
      </w:pPr>
    </w:p>
    <w:p w:rsidR="003C5B8B" w:rsidRDefault="003C5B8B" w:rsidP="003C5B8B">
      <w:pPr>
        <w:spacing w:after="0"/>
        <w:ind w:left="142" w:right="-13"/>
        <w:rPr>
          <w:lang w:eastAsia="zh-CN"/>
        </w:rPr>
      </w:pPr>
    </w:p>
    <w:p w:rsidR="003C5B8B" w:rsidRPr="009A5915" w:rsidRDefault="003C5B8B" w:rsidP="003C5B8B">
      <w:pPr>
        <w:spacing w:after="0"/>
        <w:ind w:left="142" w:right="-13"/>
        <w:rPr>
          <w:lang w:eastAsia="zh-CN"/>
        </w:rPr>
      </w:pPr>
    </w:p>
    <w:p w:rsidR="003C5B8B" w:rsidRPr="009A5915" w:rsidRDefault="003C5B8B" w:rsidP="003C5B8B">
      <w:pPr>
        <w:spacing w:after="0"/>
        <w:ind w:left="142" w:right="-13"/>
        <w:rPr>
          <w:lang w:eastAsia="zh-CN"/>
        </w:rPr>
      </w:pPr>
    </w:p>
    <w:p w:rsidR="003C5B8B" w:rsidRPr="009A5915" w:rsidRDefault="003C5B8B" w:rsidP="003C5B8B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10)</w:t>
      </w:r>
      <w:r w:rsidRPr="009A591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A5915">
        <w:rPr>
          <w:rFonts w:ascii="Arial" w:hAnsi="Arial" w:cs="Arial"/>
          <w:color w:val="000000"/>
          <w:sz w:val="22"/>
          <w:szCs w:val="22"/>
        </w:rPr>
        <w:t>Um garimpeiro encontrou uma pedra preciosa que possui o formato igual ao do poliedro a seguir: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/>
        <w:rPr>
          <w:color w:val="000000"/>
          <w:lang w:eastAsia="pt-BR"/>
        </w:rPr>
      </w:pPr>
      <w:r w:rsidRPr="009A5915">
        <w:rPr>
          <w:noProof/>
          <w:color w:val="000000"/>
          <w:lang w:eastAsia="pt-BR"/>
        </w:rPr>
        <w:drawing>
          <wp:anchor distT="0" distB="0" distL="114300" distR="114300" simplePos="0" relativeHeight="251672576" behindDoc="0" locked="0" layoutInCell="1" allowOverlap="1" wp14:anchorId="5500B13C" wp14:editId="169C2C95">
            <wp:simplePos x="0" y="0"/>
            <wp:positionH relativeFrom="column">
              <wp:posOffset>438207</wp:posOffset>
            </wp:positionH>
            <wp:positionV relativeFrom="paragraph">
              <wp:posOffset>266529</wp:posOffset>
            </wp:positionV>
            <wp:extent cx="1895475" cy="18954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915">
        <w:rPr>
          <w:color w:val="000000"/>
          <w:lang w:eastAsia="pt-BR"/>
        </w:rPr>
        <w:t>Analisando o poliedro a seguir, podemos afirmar que a soma do número de faces, vértices e arestas é igual a:</w:t>
      </w:r>
      <w:r w:rsidR="00AF41DB">
        <w:rPr>
          <w:color w:val="000000"/>
          <w:lang w:eastAsia="pt-BR"/>
        </w:rPr>
        <w:t xml:space="preserve"> 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A) 26.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B) 25.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C) 24.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D) 23.</w:t>
      </w:r>
    </w:p>
    <w:p w:rsidR="003C5B8B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E) 22.</w:t>
      </w:r>
    </w:p>
    <w:p w:rsidR="003C5B8B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</w:p>
    <w:p w:rsidR="003C5B8B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</w:p>
    <w:p w:rsidR="003C5B8B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</w:p>
    <w:p w:rsidR="003C5B8B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284"/>
        <w:rPr>
          <w:color w:val="000000"/>
          <w:lang w:eastAsia="pt-BR"/>
        </w:rPr>
      </w:pPr>
    </w:p>
    <w:p w:rsidR="003C5B8B" w:rsidRDefault="003C5B8B" w:rsidP="003C5B8B">
      <w:pPr>
        <w:pStyle w:val="NormalWeb"/>
        <w:shd w:val="clear" w:color="auto" w:fill="FFFFFF"/>
        <w:spacing w:before="0" w:beforeAutospacing="0"/>
        <w:ind w:left="142"/>
        <w:jc w:val="both"/>
        <w:rPr>
          <w:rFonts w:ascii="Arial" w:hAnsi="Arial" w:cs="Arial"/>
          <w:sz w:val="22"/>
          <w:szCs w:val="22"/>
          <w:lang w:eastAsia="zh-CN"/>
        </w:rPr>
      </w:pPr>
    </w:p>
    <w:p w:rsidR="003C5B8B" w:rsidRPr="009A5915" w:rsidRDefault="003C5B8B" w:rsidP="003C5B8B">
      <w:pPr>
        <w:pStyle w:val="NormalWeb"/>
        <w:shd w:val="clear" w:color="auto" w:fill="FFFFFF"/>
        <w:spacing w:before="0" w:before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9A5915">
        <w:rPr>
          <w:rFonts w:ascii="Arial" w:hAnsi="Arial" w:cs="Arial"/>
          <w:sz w:val="22"/>
          <w:szCs w:val="22"/>
          <w:lang w:eastAsia="zh-CN"/>
        </w:rPr>
        <w:lastRenderedPageBreak/>
        <w:t>11)</w:t>
      </w:r>
      <w:r w:rsidRPr="009A5915">
        <w:rPr>
          <w:rFonts w:ascii="Arial" w:hAnsi="Arial" w:cs="Arial"/>
          <w:color w:val="000000"/>
          <w:sz w:val="22"/>
          <w:szCs w:val="22"/>
        </w:rPr>
        <w:t xml:space="preserve"> Um poliedro convexo é formado por 4 faces triangulares, 2 faces quadrangulares e 1 face hexagonal. O número de vértices desse poliedro é de: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A) 6.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B) 7.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C) 8.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D) 9.</w:t>
      </w:r>
    </w:p>
    <w:p w:rsidR="003C5B8B" w:rsidRPr="009A5915" w:rsidRDefault="003C5B8B" w:rsidP="003C5B8B">
      <w:pPr>
        <w:shd w:val="clear" w:color="auto" w:fill="FFFFFF"/>
        <w:spacing w:after="0" w:line="240" w:lineRule="auto"/>
        <w:ind w:left="142" w:firstLine="142"/>
        <w:rPr>
          <w:color w:val="000000"/>
          <w:lang w:eastAsia="pt-BR"/>
        </w:rPr>
      </w:pPr>
      <w:r w:rsidRPr="009A5915">
        <w:rPr>
          <w:color w:val="000000"/>
          <w:lang w:eastAsia="pt-BR"/>
        </w:rPr>
        <w:t>E) 10.</w:t>
      </w:r>
    </w:p>
    <w:p w:rsidR="003C5B8B" w:rsidRDefault="003C5B8B" w:rsidP="003C5B8B">
      <w:pPr>
        <w:tabs>
          <w:tab w:val="left" w:pos="2042"/>
        </w:tabs>
        <w:spacing w:after="244" w:line="291" w:lineRule="auto"/>
        <w:ind w:left="142" w:right="132"/>
      </w:pPr>
    </w:p>
    <w:p w:rsidR="003C5B8B" w:rsidRDefault="003C5B8B" w:rsidP="003C5B8B">
      <w:pPr>
        <w:tabs>
          <w:tab w:val="left" w:pos="2042"/>
        </w:tabs>
        <w:spacing w:after="244" w:line="291" w:lineRule="auto"/>
        <w:ind w:left="142" w:right="132"/>
      </w:pPr>
    </w:p>
    <w:p w:rsidR="003C5B8B" w:rsidRPr="003C5B8B" w:rsidRDefault="003C5B8B" w:rsidP="003C5B8B">
      <w:pPr>
        <w:pStyle w:val="Ttulo"/>
        <w:spacing w:after="40"/>
        <w:ind w:left="142"/>
        <w:jc w:val="left"/>
        <w:rPr>
          <w:rFonts w:ascii="Arial" w:hAnsi="Arial" w:cs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 xml:space="preserve">12) Um triângulo T tem os lados iguais a 4, 5 e 6. O cosseno do maior ângulo de T é: </w:t>
      </w:r>
      <w:bookmarkStart w:id="0" w:name="_GoBack"/>
      <w:bookmarkEnd w:id="0"/>
    </w:p>
    <w:p w:rsidR="003C5B8B" w:rsidRPr="003C5B8B" w:rsidRDefault="003C5B8B" w:rsidP="003C5B8B">
      <w:pPr>
        <w:pStyle w:val="Ttulo"/>
        <w:spacing w:after="40"/>
        <w:ind w:left="142"/>
        <w:jc w:val="left"/>
        <w:rPr>
          <w:rFonts w:ascii="Arial" w:hAnsi="Arial" w:cs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>a) 5/6  </w:t>
      </w:r>
      <w:r w:rsidRPr="003C5B8B">
        <w:rPr>
          <w:rStyle w:val="apple-converted-space"/>
          <w:rFonts w:ascii="Arial" w:hAnsi="Arial"/>
          <w:color w:val="000000"/>
          <w:sz w:val="24"/>
        </w:rPr>
        <w:t> </w:t>
      </w:r>
      <w:r w:rsidRPr="003C5B8B">
        <w:rPr>
          <w:rFonts w:ascii="Arial" w:hAnsi="Arial" w:cs="Arial"/>
          <w:color w:val="000000"/>
          <w:sz w:val="24"/>
        </w:rPr>
        <w:t>      </w:t>
      </w:r>
    </w:p>
    <w:p w:rsidR="003C5B8B" w:rsidRPr="003C5B8B" w:rsidRDefault="003C5B8B" w:rsidP="003C5B8B">
      <w:pPr>
        <w:pStyle w:val="Ttulo"/>
        <w:spacing w:after="40"/>
        <w:ind w:left="142"/>
        <w:jc w:val="left"/>
        <w:rPr>
          <w:rFonts w:ascii="Arial" w:hAnsi="Arial" w:cs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>b) 4/5    </w:t>
      </w:r>
      <w:r w:rsidRPr="003C5B8B">
        <w:rPr>
          <w:rStyle w:val="apple-converted-space"/>
          <w:rFonts w:ascii="Arial" w:hAnsi="Arial"/>
          <w:color w:val="000000"/>
          <w:sz w:val="24"/>
        </w:rPr>
        <w:t> </w:t>
      </w:r>
      <w:r w:rsidRPr="003C5B8B">
        <w:rPr>
          <w:rFonts w:ascii="Arial" w:hAnsi="Arial" w:cs="Arial"/>
          <w:color w:val="000000"/>
          <w:sz w:val="24"/>
        </w:rPr>
        <w:t>     </w:t>
      </w:r>
    </w:p>
    <w:p w:rsidR="003C5B8B" w:rsidRPr="003C5B8B" w:rsidRDefault="003C5B8B" w:rsidP="003C5B8B">
      <w:pPr>
        <w:pStyle w:val="Ttulo"/>
        <w:spacing w:after="40"/>
        <w:ind w:left="142"/>
        <w:jc w:val="left"/>
        <w:rPr>
          <w:rStyle w:val="apple-converted-space"/>
          <w:rFonts w:ascii="Arial" w:hAnsi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>c) 3/4          </w:t>
      </w:r>
      <w:r w:rsidRPr="003C5B8B">
        <w:rPr>
          <w:rStyle w:val="apple-converted-space"/>
          <w:rFonts w:ascii="Arial" w:hAnsi="Arial"/>
          <w:color w:val="000000"/>
          <w:sz w:val="24"/>
        </w:rPr>
        <w:t> </w:t>
      </w:r>
    </w:p>
    <w:p w:rsidR="003C5B8B" w:rsidRPr="003C5B8B" w:rsidRDefault="003C5B8B" w:rsidP="003C5B8B">
      <w:pPr>
        <w:pStyle w:val="Ttulo"/>
        <w:spacing w:after="40"/>
        <w:ind w:left="142"/>
        <w:jc w:val="left"/>
        <w:rPr>
          <w:rStyle w:val="apple-converted-space"/>
          <w:rFonts w:ascii="Arial" w:hAnsi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>d) 2/3         </w:t>
      </w:r>
      <w:r w:rsidRPr="003C5B8B">
        <w:rPr>
          <w:rStyle w:val="apple-converted-space"/>
          <w:rFonts w:ascii="Arial" w:hAnsi="Arial"/>
          <w:color w:val="000000"/>
          <w:sz w:val="24"/>
        </w:rPr>
        <w:t> </w:t>
      </w:r>
    </w:p>
    <w:p w:rsidR="003C5B8B" w:rsidRPr="003C5B8B" w:rsidRDefault="003C5B8B" w:rsidP="003C5B8B">
      <w:pPr>
        <w:pStyle w:val="Ttulo"/>
        <w:spacing w:after="40"/>
        <w:ind w:left="142"/>
        <w:jc w:val="left"/>
        <w:rPr>
          <w:rFonts w:ascii="Arial" w:hAnsi="Arial" w:cs="Arial"/>
          <w:color w:val="000000"/>
          <w:sz w:val="24"/>
        </w:rPr>
      </w:pPr>
      <w:r w:rsidRPr="003C5B8B">
        <w:rPr>
          <w:rFonts w:ascii="Arial" w:hAnsi="Arial" w:cs="Arial"/>
          <w:color w:val="000000"/>
          <w:sz w:val="24"/>
        </w:rPr>
        <w:t>e) 1/8</w:t>
      </w:r>
    </w:p>
    <w:p w:rsidR="003C5B8B" w:rsidRPr="009A5915" w:rsidRDefault="003C5B8B" w:rsidP="003C5B8B">
      <w:pPr>
        <w:spacing w:after="244" w:line="291" w:lineRule="auto"/>
        <w:ind w:left="142" w:right="132"/>
      </w:pPr>
    </w:p>
    <w:p w:rsidR="003C5B8B" w:rsidRDefault="003C5B8B" w:rsidP="003C5B8B">
      <w:pPr>
        <w:spacing w:after="0" w:line="240" w:lineRule="auto"/>
        <w:ind w:left="142" w:right="1121"/>
        <w:rPr>
          <w:lang w:eastAsia="zh-C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8BEC6" wp14:editId="7CFB9AAD">
                <wp:simplePos x="0" y="0"/>
                <wp:positionH relativeFrom="column">
                  <wp:posOffset>4152265</wp:posOffset>
                </wp:positionH>
                <wp:positionV relativeFrom="paragraph">
                  <wp:posOffset>375124</wp:posOffset>
                </wp:positionV>
                <wp:extent cx="2067636" cy="27295"/>
                <wp:effectExtent l="0" t="0" r="27940" b="3048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636" cy="272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2DBA9" id="Conector reto 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29.55pt" to="489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" strokecolor="black [3040]" strokeweight="1.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213161</wp:posOffset>
                </wp:positionH>
                <wp:positionV relativeFrom="paragraph">
                  <wp:posOffset>421811</wp:posOffset>
                </wp:positionV>
                <wp:extent cx="2067636" cy="27295"/>
                <wp:effectExtent l="0" t="0" r="27940" b="3048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636" cy="272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88FC" id="Conector reto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33.2pt" to="179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" strokecolor="black [3040]" strokeweight="1.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2280569</wp:posOffset>
                </wp:positionH>
                <wp:positionV relativeFrom="paragraph">
                  <wp:posOffset>257810</wp:posOffset>
                </wp:positionV>
                <wp:extent cx="1862920" cy="341194"/>
                <wp:effectExtent l="0" t="0" r="23495" b="2095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20" cy="341194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B8B" w:rsidRPr="003C5B8B" w:rsidRDefault="003C5B8B" w:rsidP="003C5B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5B8B">
                              <w:rPr>
                                <w:b/>
                              </w:rPr>
                              <w:t>RASCUNHO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Arredondado 1" o:spid="_x0000_s1026" style="position:absolute;left:0;text-align:left;margin-left:179.55pt;margin-top:20.3pt;width:146.7pt;height:2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" fillcolor="white [3201]" strokecolor="black [3200]" strokeweight="1.5pt">
                <v:textbox>
                  <w:txbxContent>
                    <w:p w:rsidR="003C5B8B" w:rsidRPr="003C5B8B" w:rsidRDefault="003C5B8B" w:rsidP="003C5B8B">
                      <w:pPr>
                        <w:jc w:val="center"/>
                        <w:rPr>
                          <w:b/>
                        </w:rPr>
                      </w:pPr>
                      <w:r w:rsidRPr="003C5B8B">
                        <w:rPr>
                          <w:b/>
                        </w:rPr>
                        <w:t>RASCUNHO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5B8B" w:rsidSect="00FA125E">
      <w:type w:val="continuous"/>
      <w:pgSz w:w="11906" w:h="16838"/>
      <w:pgMar w:top="567" w:right="720" w:bottom="720" w:left="567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C9" w:rsidRDefault="00BD76C9" w:rsidP="00EA0FD1">
      <w:pPr>
        <w:spacing w:after="0" w:line="240" w:lineRule="auto"/>
      </w:pPr>
      <w:r>
        <w:separator/>
      </w:r>
    </w:p>
  </w:endnote>
  <w:endnote w:type="continuationSeparator" w:id="0">
    <w:p w:rsidR="00BD76C9" w:rsidRDefault="00BD76C9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C9" w:rsidRDefault="00BD76C9" w:rsidP="00EA0FD1">
      <w:pPr>
        <w:spacing w:after="0" w:line="240" w:lineRule="auto"/>
      </w:pPr>
      <w:r>
        <w:separator/>
      </w:r>
    </w:p>
  </w:footnote>
  <w:footnote w:type="continuationSeparator" w:id="0">
    <w:p w:rsidR="00BD76C9" w:rsidRDefault="00BD76C9" w:rsidP="00EA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F4"/>
    <w:multiLevelType w:val="hybridMultilevel"/>
    <w:tmpl w:val="D7601F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07A"/>
    <w:multiLevelType w:val="hybridMultilevel"/>
    <w:tmpl w:val="184C8D5C"/>
    <w:lvl w:ilvl="0" w:tplc="AE1A942E">
      <w:start w:val="1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8F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D1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8C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ED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D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C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23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E9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75E92"/>
    <w:multiLevelType w:val="hybridMultilevel"/>
    <w:tmpl w:val="5D5620FC"/>
    <w:lvl w:ilvl="0" w:tplc="88D85EC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A211A"/>
    <w:multiLevelType w:val="hybridMultilevel"/>
    <w:tmpl w:val="25D01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30F2"/>
    <w:multiLevelType w:val="hybridMultilevel"/>
    <w:tmpl w:val="03ECEB14"/>
    <w:lvl w:ilvl="0" w:tplc="F800A554">
      <w:start w:val="1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8B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04D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AB7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6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C1B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A43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0C8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2A2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FB7D9B"/>
    <w:multiLevelType w:val="hybridMultilevel"/>
    <w:tmpl w:val="CE2E6B0E"/>
    <w:lvl w:ilvl="0" w:tplc="90BE5ECA">
      <w:start w:val="3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458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092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2AA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636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04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4B3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22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C0F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2B12E5"/>
    <w:multiLevelType w:val="hybridMultilevel"/>
    <w:tmpl w:val="1576C7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F3AE4"/>
    <w:multiLevelType w:val="hybridMultilevel"/>
    <w:tmpl w:val="1B062600"/>
    <w:lvl w:ilvl="0" w:tplc="2A8EDFAC">
      <w:start w:val="3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8B5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AF5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69F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EB4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63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2F1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A34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2C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8376F"/>
    <w:multiLevelType w:val="hybridMultilevel"/>
    <w:tmpl w:val="BF38801C"/>
    <w:lvl w:ilvl="0" w:tplc="37063964">
      <w:start w:val="1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6AA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2C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6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6ED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28F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E41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F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0F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8405A5"/>
    <w:multiLevelType w:val="hybridMultilevel"/>
    <w:tmpl w:val="F48ADAF8"/>
    <w:lvl w:ilvl="0" w:tplc="0BB46EE2">
      <w:start w:val="3"/>
      <w:numFmt w:val="upperLetter"/>
      <w:lvlText w:val="%1)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8FD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435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487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15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49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88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40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AA7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D508C"/>
    <w:multiLevelType w:val="hybridMultilevel"/>
    <w:tmpl w:val="9FCE4F4A"/>
    <w:lvl w:ilvl="0" w:tplc="37DA3866">
      <w:start w:val="1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ACA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3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B0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871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AB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A55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2E2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8E1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EC4220"/>
    <w:multiLevelType w:val="hybridMultilevel"/>
    <w:tmpl w:val="D988CC2E"/>
    <w:lvl w:ilvl="0" w:tplc="A9B4D59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67456"/>
    <w:multiLevelType w:val="hybridMultilevel"/>
    <w:tmpl w:val="71C873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90095"/>
    <w:multiLevelType w:val="hybridMultilevel"/>
    <w:tmpl w:val="238AD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8560D"/>
    <w:multiLevelType w:val="hybridMultilevel"/>
    <w:tmpl w:val="E2DE0E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0A36"/>
    <w:multiLevelType w:val="hybridMultilevel"/>
    <w:tmpl w:val="C20E3E64"/>
    <w:lvl w:ilvl="0" w:tplc="D930B8C0">
      <w:start w:val="3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A43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417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671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6FE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C4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62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CC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76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84585"/>
    <w:multiLevelType w:val="hybridMultilevel"/>
    <w:tmpl w:val="7576C3A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43130"/>
    <w:multiLevelType w:val="hybridMultilevel"/>
    <w:tmpl w:val="6D246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C78AF"/>
    <w:multiLevelType w:val="hybridMultilevel"/>
    <w:tmpl w:val="4FCA8378"/>
    <w:lvl w:ilvl="0" w:tplc="060C4BBE">
      <w:start w:val="1"/>
      <w:numFmt w:val="upperLetter"/>
      <w:lvlText w:val="%1)"/>
      <w:lvlJc w:val="left"/>
      <w:pPr>
        <w:ind w:left="313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A0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29F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ABD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85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2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84F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2D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26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291D20"/>
    <w:multiLevelType w:val="hybridMultilevel"/>
    <w:tmpl w:val="1B2A9446"/>
    <w:lvl w:ilvl="0" w:tplc="A6B4BEA6">
      <w:start w:val="1"/>
      <w:numFmt w:val="upp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252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E6F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6A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83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40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E75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E34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21A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5"/>
  </w:num>
  <w:num w:numId="16">
    <w:abstractNumId w:val="4"/>
  </w:num>
  <w:num w:numId="17">
    <w:abstractNumId w:val="8"/>
  </w:num>
  <w:num w:numId="18">
    <w:abstractNumId w:val="18"/>
  </w:num>
  <w:num w:numId="19">
    <w:abstractNumId w:val="11"/>
  </w:num>
  <w:num w:numId="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0E04"/>
    <w:rsid w:val="00004F86"/>
    <w:rsid w:val="00010554"/>
    <w:rsid w:val="00010D62"/>
    <w:rsid w:val="00013978"/>
    <w:rsid w:val="000147EA"/>
    <w:rsid w:val="000204A2"/>
    <w:rsid w:val="00020998"/>
    <w:rsid w:val="00021027"/>
    <w:rsid w:val="00023C15"/>
    <w:rsid w:val="00041AB3"/>
    <w:rsid w:val="00042849"/>
    <w:rsid w:val="00051F1A"/>
    <w:rsid w:val="00055C3C"/>
    <w:rsid w:val="0006235F"/>
    <w:rsid w:val="00071D64"/>
    <w:rsid w:val="00072DD5"/>
    <w:rsid w:val="0007453E"/>
    <w:rsid w:val="00076FB5"/>
    <w:rsid w:val="000802F5"/>
    <w:rsid w:val="0008350C"/>
    <w:rsid w:val="00085036"/>
    <w:rsid w:val="0008546E"/>
    <w:rsid w:val="00086B06"/>
    <w:rsid w:val="00091EB4"/>
    <w:rsid w:val="00093F25"/>
    <w:rsid w:val="000968AC"/>
    <w:rsid w:val="000A27E6"/>
    <w:rsid w:val="000A6129"/>
    <w:rsid w:val="000B09BC"/>
    <w:rsid w:val="000B1821"/>
    <w:rsid w:val="000B191E"/>
    <w:rsid w:val="000B5E34"/>
    <w:rsid w:val="000D0C65"/>
    <w:rsid w:val="000D1869"/>
    <w:rsid w:val="000D5D52"/>
    <w:rsid w:val="000D6CB1"/>
    <w:rsid w:val="000D7ACC"/>
    <w:rsid w:val="000E2280"/>
    <w:rsid w:val="000E7E93"/>
    <w:rsid w:val="000E7F95"/>
    <w:rsid w:val="000F0458"/>
    <w:rsid w:val="000F2B67"/>
    <w:rsid w:val="000F3B6B"/>
    <w:rsid w:val="000F5317"/>
    <w:rsid w:val="000F6B68"/>
    <w:rsid w:val="001003D0"/>
    <w:rsid w:val="0010137B"/>
    <w:rsid w:val="0010207E"/>
    <w:rsid w:val="00103867"/>
    <w:rsid w:val="00104A9A"/>
    <w:rsid w:val="001067C8"/>
    <w:rsid w:val="001069FE"/>
    <w:rsid w:val="0010726C"/>
    <w:rsid w:val="001115BB"/>
    <w:rsid w:val="00112F1F"/>
    <w:rsid w:val="00114BE5"/>
    <w:rsid w:val="00124161"/>
    <w:rsid w:val="00126437"/>
    <w:rsid w:val="00127752"/>
    <w:rsid w:val="00127B5F"/>
    <w:rsid w:val="00133D2F"/>
    <w:rsid w:val="00142C74"/>
    <w:rsid w:val="001430F1"/>
    <w:rsid w:val="001457B1"/>
    <w:rsid w:val="001467D6"/>
    <w:rsid w:val="001521BD"/>
    <w:rsid w:val="0015578B"/>
    <w:rsid w:val="00155EC0"/>
    <w:rsid w:val="001564E8"/>
    <w:rsid w:val="00157FEE"/>
    <w:rsid w:val="00161C8C"/>
    <w:rsid w:val="00165A7B"/>
    <w:rsid w:val="00171E64"/>
    <w:rsid w:val="001726EC"/>
    <w:rsid w:val="001772AB"/>
    <w:rsid w:val="00180874"/>
    <w:rsid w:val="001829F3"/>
    <w:rsid w:val="001868FC"/>
    <w:rsid w:val="00187ED7"/>
    <w:rsid w:val="001A27B6"/>
    <w:rsid w:val="001A3331"/>
    <w:rsid w:val="001A7AD1"/>
    <w:rsid w:val="001B0BC4"/>
    <w:rsid w:val="001B1184"/>
    <w:rsid w:val="001B4626"/>
    <w:rsid w:val="001B65DD"/>
    <w:rsid w:val="001C0119"/>
    <w:rsid w:val="001C27B1"/>
    <w:rsid w:val="001C3819"/>
    <w:rsid w:val="001C499D"/>
    <w:rsid w:val="001C6D9C"/>
    <w:rsid w:val="001D0B43"/>
    <w:rsid w:val="001D0DC2"/>
    <w:rsid w:val="001D56FE"/>
    <w:rsid w:val="001E2444"/>
    <w:rsid w:val="001E7B9C"/>
    <w:rsid w:val="001F0AAE"/>
    <w:rsid w:val="001F1724"/>
    <w:rsid w:val="001F23F6"/>
    <w:rsid w:val="00200389"/>
    <w:rsid w:val="00201A03"/>
    <w:rsid w:val="00211D42"/>
    <w:rsid w:val="00212177"/>
    <w:rsid w:val="002124D3"/>
    <w:rsid w:val="00216B0F"/>
    <w:rsid w:val="0022218B"/>
    <w:rsid w:val="00223A0C"/>
    <w:rsid w:val="0022660B"/>
    <w:rsid w:val="0023470E"/>
    <w:rsid w:val="00234C38"/>
    <w:rsid w:val="00241D74"/>
    <w:rsid w:val="00245256"/>
    <w:rsid w:val="002476D5"/>
    <w:rsid w:val="002510F8"/>
    <w:rsid w:val="002529EA"/>
    <w:rsid w:val="00253663"/>
    <w:rsid w:val="002547FB"/>
    <w:rsid w:val="0025482E"/>
    <w:rsid w:val="002709BF"/>
    <w:rsid w:val="00272007"/>
    <w:rsid w:val="002722D9"/>
    <w:rsid w:val="0028291A"/>
    <w:rsid w:val="002831C3"/>
    <w:rsid w:val="00284D07"/>
    <w:rsid w:val="0029007A"/>
    <w:rsid w:val="002917C3"/>
    <w:rsid w:val="00293C22"/>
    <w:rsid w:val="002953FD"/>
    <w:rsid w:val="0029596E"/>
    <w:rsid w:val="002961EA"/>
    <w:rsid w:val="002A76EF"/>
    <w:rsid w:val="002B0880"/>
    <w:rsid w:val="002B16FE"/>
    <w:rsid w:val="002B2FCF"/>
    <w:rsid w:val="002B50AB"/>
    <w:rsid w:val="002B5122"/>
    <w:rsid w:val="002B638D"/>
    <w:rsid w:val="002C2A2E"/>
    <w:rsid w:val="002C4D4E"/>
    <w:rsid w:val="002C6D90"/>
    <w:rsid w:val="002D03F5"/>
    <w:rsid w:val="002D3297"/>
    <w:rsid w:val="002D511D"/>
    <w:rsid w:val="002E153F"/>
    <w:rsid w:val="002E1CAF"/>
    <w:rsid w:val="002E336B"/>
    <w:rsid w:val="002F06B1"/>
    <w:rsid w:val="002F0988"/>
    <w:rsid w:val="002F0AFD"/>
    <w:rsid w:val="002F15B4"/>
    <w:rsid w:val="002F3C74"/>
    <w:rsid w:val="002F4206"/>
    <w:rsid w:val="0030236D"/>
    <w:rsid w:val="00302D0A"/>
    <w:rsid w:val="0031021E"/>
    <w:rsid w:val="00312AB5"/>
    <w:rsid w:val="00313E68"/>
    <w:rsid w:val="0031569E"/>
    <w:rsid w:val="00316DDF"/>
    <w:rsid w:val="0031752D"/>
    <w:rsid w:val="003200D4"/>
    <w:rsid w:val="0032024C"/>
    <w:rsid w:val="0032233C"/>
    <w:rsid w:val="00322AB1"/>
    <w:rsid w:val="00323D04"/>
    <w:rsid w:val="00323EEA"/>
    <w:rsid w:val="003251ED"/>
    <w:rsid w:val="00327606"/>
    <w:rsid w:val="003306E9"/>
    <w:rsid w:val="0033074F"/>
    <w:rsid w:val="003312CD"/>
    <w:rsid w:val="00335AEC"/>
    <w:rsid w:val="003406E3"/>
    <w:rsid w:val="00342890"/>
    <w:rsid w:val="00343B87"/>
    <w:rsid w:val="00344575"/>
    <w:rsid w:val="00351CB4"/>
    <w:rsid w:val="003521C4"/>
    <w:rsid w:val="0035300B"/>
    <w:rsid w:val="003617B2"/>
    <w:rsid w:val="00362687"/>
    <w:rsid w:val="00363430"/>
    <w:rsid w:val="00372B81"/>
    <w:rsid w:val="003779DD"/>
    <w:rsid w:val="00377AEF"/>
    <w:rsid w:val="00381A1A"/>
    <w:rsid w:val="00381C74"/>
    <w:rsid w:val="003845F3"/>
    <w:rsid w:val="003847A4"/>
    <w:rsid w:val="003871BD"/>
    <w:rsid w:val="00387B80"/>
    <w:rsid w:val="0039044E"/>
    <w:rsid w:val="00390918"/>
    <w:rsid w:val="00390F95"/>
    <w:rsid w:val="00391AB3"/>
    <w:rsid w:val="003A073B"/>
    <w:rsid w:val="003A7237"/>
    <w:rsid w:val="003B1998"/>
    <w:rsid w:val="003B2EC5"/>
    <w:rsid w:val="003B340B"/>
    <w:rsid w:val="003B3CDD"/>
    <w:rsid w:val="003B5035"/>
    <w:rsid w:val="003B56BA"/>
    <w:rsid w:val="003B6C6A"/>
    <w:rsid w:val="003C0634"/>
    <w:rsid w:val="003C0CD2"/>
    <w:rsid w:val="003C2DCD"/>
    <w:rsid w:val="003C41F7"/>
    <w:rsid w:val="003C45DB"/>
    <w:rsid w:val="003C5B8B"/>
    <w:rsid w:val="003C75E6"/>
    <w:rsid w:val="003C7811"/>
    <w:rsid w:val="003D1A50"/>
    <w:rsid w:val="003D401D"/>
    <w:rsid w:val="003D40D0"/>
    <w:rsid w:val="003D50F8"/>
    <w:rsid w:val="003D57ED"/>
    <w:rsid w:val="003D5DB1"/>
    <w:rsid w:val="003D6A6D"/>
    <w:rsid w:val="003E393B"/>
    <w:rsid w:val="003E6423"/>
    <w:rsid w:val="003E79F2"/>
    <w:rsid w:val="003F089D"/>
    <w:rsid w:val="003F11FF"/>
    <w:rsid w:val="003F201E"/>
    <w:rsid w:val="003F22A2"/>
    <w:rsid w:val="003F423E"/>
    <w:rsid w:val="003F5C07"/>
    <w:rsid w:val="003F6CC1"/>
    <w:rsid w:val="003F71D7"/>
    <w:rsid w:val="003F7201"/>
    <w:rsid w:val="00401774"/>
    <w:rsid w:val="00401BDF"/>
    <w:rsid w:val="00403B35"/>
    <w:rsid w:val="004053A8"/>
    <w:rsid w:val="004136F5"/>
    <w:rsid w:val="00414084"/>
    <w:rsid w:val="0041722B"/>
    <w:rsid w:val="00420EC1"/>
    <w:rsid w:val="004222F6"/>
    <w:rsid w:val="00422512"/>
    <w:rsid w:val="00422E13"/>
    <w:rsid w:val="00424DE2"/>
    <w:rsid w:val="0042748E"/>
    <w:rsid w:val="00427519"/>
    <w:rsid w:val="00432C0D"/>
    <w:rsid w:val="004416D6"/>
    <w:rsid w:val="004430B0"/>
    <w:rsid w:val="00450477"/>
    <w:rsid w:val="00461A96"/>
    <w:rsid w:val="00463C39"/>
    <w:rsid w:val="00463D27"/>
    <w:rsid w:val="0046738A"/>
    <w:rsid w:val="004673F1"/>
    <w:rsid w:val="0047190C"/>
    <w:rsid w:val="004719C4"/>
    <w:rsid w:val="004722EA"/>
    <w:rsid w:val="00474B44"/>
    <w:rsid w:val="0047505E"/>
    <w:rsid w:val="00476B5F"/>
    <w:rsid w:val="0048034F"/>
    <w:rsid w:val="00483B63"/>
    <w:rsid w:val="0048625D"/>
    <w:rsid w:val="00497E60"/>
    <w:rsid w:val="004A3C5C"/>
    <w:rsid w:val="004B12AC"/>
    <w:rsid w:val="004B22A0"/>
    <w:rsid w:val="004C44B9"/>
    <w:rsid w:val="004D00D4"/>
    <w:rsid w:val="004D20CF"/>
    <w:rsid w:val="004D2747"/>
    <w:rsid w:val="004D5100"/>
    <w:rsid w:val="004D7740"/>
    <w:rsid w:val="004E22C9"/>
    <w:rsid w:val="004E4024"/>
    <w:rsid w:val="004E75C6"/>
    <w:rsid w:val="004F01D4"/>
    <w:rsid w:val="004F31E8"/>
    <w:rsid w:val="004F73F2"/>
    <w:rsid w:val="005002AD"/>
    <w:rsid w:val="00505C74"/>
    <w:rsid w:val="005076DE"/>
    <w:rsid w:val="00513C8B"/>
    <w:rsid w:val="00514DB7"/>
    <w:rsid w:val="00517ECA"/>
    <w:rsid w:val="00520A59"/>
    <w:rsid w:val="005215D4"/>
    <w:rsid w:val="005278CF"/>
    <w:rsid w:val="0053000B"/>
    <w:rsid w:val="005304C6"/>
    <w:rsid w:val="00540E12"/>
    <w:rsid w:val="005444B5"/>
    <w:rsid w:val="0055166A"/>
    <w:rsid w:val="00565757"/>
    <w:rsid w:val="00567545"/>
    <w:rsid w:val="005722BA"/>
    <w:rsid w:val="00572EDF"/>
    <w:rsid w:val="0057322C"/>
    <w:rsid w:val="00573490"/>
    <w:rsid w:val="00573B61"/>
    <w:rsid w:val="005756C0"/>
    <w:rsid w:val="00576DC2"/>
    <w:rsid w:val="0058468E"/>
    <w:rsid w:val="00592A75"/>
    <w:rsid w:val="005954C5"/>
    <w:rsid w:val="005959DB"/>
    <w:rsid w:val="00596897"/>
    <w:rsid w:val="005A613C"/>
    <w:rsid w:val="005A7BC8"/>
    <w:rsid w:val="005B1988"/>
    <w:rsid w:val="005B2600"/>
    <w:rsid w:val="005B2FC7"/>
    <w:rsid w:val="005B5611"/>
    <w:rsid w:val="005C55DF"/>
    <w:rsid w:val="005C5DE1"/>
    <w:rsid w:val="005D12E3"/>
    <w:rsid w:val="005D13FD"/>
    <w:rsid w:val="005D4A73"/>
    <w:rsid w:val="005E0322"/>
    <w:rsid w:val="005E21DD"/>
    <w:rsid w:val="005F134F"/>
    <w:rsid w:val="005F3A43"/>
    <w:rsid w:val="005F4309"/>
    <w:rsid w:val="005F56B0"/>
    <w:rsid w:val="005F60A1"/>
    <w:rsid w:val="005F79E0"/>
    <w:rsid w:val="006006F0"/>
    <w:rsid w:val="00602049"/>
    <w:rsid w:val="00604F86"/>
    <w:rsid w:val="00612C1D"/>
    <w:rsid w:val="00615E9B"/>
    <w:rsid w:val="00620322"/>
    <w:rsid w:val="00620792"/>
    <w:rsid w:val="00620C08"/>
    <w:rsid w:val="006235CE"/>
    <w:rsid w:val="0062389A"/>
    <w:rsid w:val="00627BA6"/>
    <w:rsid w:val="0063016E"/>
    <w:rsid w:val="006306BE"/>
    <w:rsid w:val="0063367A"/>
    <w:rsid w:val="006343FA"/>
    <w:rsid w:val="00637C17"/>
    <w:rsid w:val="00646445"/>
    <w:rsid w:val="00646C8F"/>
    <w:rsid w:val="00647DFC"/>
    <w:rsid w:val="00651A3E"/>
    <w:rsid w:val="00657A55"/>
    <w:rsid w:val="00657B6D"/>
    <w:rsid w:val="00660511"/>
    <w:rsid w:val="006709A1"/>
    <w:rsid w:val="0067314A"/>
    <w:rsid w:val="006761D5"/>
    <w:rsid w:val="00676E08"/>
    <w:rsid w:val="00680487"/>
    <w:rsid w:val="006804B0"/>
    <w:rsid w:val="00685C85"/>
    <w:rsid w:val="006913D4"/>
    <w:rsid w:val="00692319"/>
    <w:rsid w:val="00693478"/>
    <w:rsid w:val="006937F2"/>
    <w:rsid w:val="00693DDF"/>
    <w:rsid w:val="00695E69"/>
    <w:rsid w:val="006960FB"/>
    <w:rsid w:val="00696A6F"/>
    <w:rsid w:val="0069745B"/>
    <w:rsid w:val="006A1402"/>
    <w:rsid w:val="006A615B"/>
    <w:rsid w:val="006B4776"/>
    <w:rsid w:val="006B6453"/>
    <w:rsid w:val="006C092D"/>
    <w:rsid w:val="006C1587"/>
    <w:rsid w:val="006C1755"/>
    <w:rsid w:val="006C35DF"/>
    <w:rsid w:val="006C5B77"/>
    <w:rsid w:val="006C7D5C"/>
    <w:rsid w:val="006D6361"/>
    <w:rsid w:val="006D782C"/>
    <w:rsid w:val="006D7FA7"/>
    <w:rsid w:val="006E4AAA"/>
    <w:rsid w:val="006E577D"/>
    <w:rsid w:val="006F0A83"/>
    <w:rsid w:val="006F0D8E"/>
    <w:rsid w:val="006F1737"/>
    <w:rsid w:val="006F50A6"/>
    <w:rsid w:val="006F56F8"/>
    <w:rsid w:val="006F5C86"/>
    <w:rsid w:val="0070111B"/>
    <w:rsid w:val="007023B9"/>
    <w:rsid w:val="00702CCC"/>
    <w:rsid w:val="007055FD"/>
    <w:rsid w:val="00720640"/>
    <w:rsid w:val="0072129D"/>
    <w:rsid w:val="007212FA"/>
    <w:rsid w:val="007219F3"/>
    <w:rsid w:val="00723C14"/>
    <w:rsid w:val="007247E5"/>
    <w:rsid w:val="00725128"/>
    <w:rsid w:val="00735DCC"/>
    <w:rsid w:val="00736A01"/>
    <w:rsid w:val="0075078F"/>
    <w:rsid w:val="00754AFD"/>
    <w:rsid w:val="00756A48"/>
    <w:rsid w:val="00761540"/>
    <w:rsid w:val="007618EE"/>
    <w:rsid w:val="007642CB"/>
    <w:rsid w:val="00765E37"/>
    <w:rsid w:val="00771CEF"/>
    <w:rsid w:val="00780253"/>
    <w:rsid w:val="007809E6"/>
    <w:rsid w:val="00786BEA"/>
    <w:rsid w:val="00787BB6"/>
    <w:rsid w:val="00787D49"/>
    <w:rsid w:val="007902F8"/>
    <w:rsid w:val="00792BAA"/>
    <w:rsid w:val="00795EB5"/>
    <w:rsid w:val="00796C84"/>
    <w:rsid w:val="007A1595"/>
    <w:rsid w:val="007A16FB"/>
    <w:rsid w:val="007A4194"/>
    <w:rsid w:val="007A4E08"/>
    <w:rsid w:val="007A5408"/>
    <w:rsid w:val="007A5EA4"/>
    <w:rsid w:val="007B0139"/>
    <w:rsid w:val="007B1BCC"/>
    <w:rsid w:val="007B214D"/>
    <w:rsid w:val="007B4D02"/>
    <w:rsid w:val="007B61C1"/>
    <w:rsid w:val="007B6E01"/>
    <w:rsid w:val="007B6F02"/>
    <w:rsid w:val="007C145B"/>
    <w:rsid w:val="007C53A2"/>
    <w:rsid w:val="007C7826"/>
    <w:rsid w:val="007D01F8"/>
    <w:rsid w:val="007D1ACC"/>
    <w:rsid w:val="007D1FDE"/>
    <w:rsid w:val="007D2125"/>
    <w:rsid w:val="007D25D9"/>
    <w:rsid w:val="007D51AD"/>
    <w:rsid w:val="007D53D3"/>
    <w:rsid w:val="007D7013"/>
    <w:rsid w:val="007E29B8"/>
    <w:rsid w:val="007E6F4E"/>
    <w:rsid w:val="007F472C"/>
    <w:rsid w:val="007F7B2C"/>
    <w:rsid w:val="00802644"/>
    <w:rsid w:val="00804958"/>
    <w:rsid w:val="00805AF8"/>
    <w:rsid w:val="0081116B"/>
    <w:rsid w:val="00811E39"/>
    <w:rsid w:val="00811F23"/>
    <w:rsid w:val="00813F41"/>
    <w:rsid w:val="00814C6C"/>
    <w:rsid w:val="00816311"/>
    <w:rsid w:val="008168D9"/>
    <w:rsid w:val="00820106"/>
    <w:rsid w:val="00827DF8"/>
    <w:rsid w:val="00832114"/>
    <w:rsid w:val="00833FC2"/>
    <w:rsid w:val="008342DE"/>
    <w:rsid w:val="008354EC"/>
    <w:rsid w:val="00837C66"/>
    <w:rsid w:val="008404E9"/>
    <w:rsid w:val="00843AC6"/>
    <w:rsid w:val="008471CE"/>
    <w:rsid w:val="00850F00"/>
    <w:rsid w:val="00851CA1"/>
    <w:rsid w:val="00855CB8"/>
    <w:rsid w:val="00860F70"/>
    <w:rsid w:val="00861871"/>
    <w:rsid w:val="008652A7"/>
    <w:rsid w:val="008707E1"/>
    <w:rsid w:val="00870AE3"/>
    <w:rsid w:val="00873B8B"/>
    <w:rsid w:val="00874898"/>
    <w:rsid w:val="00875CAA"/>
    <w:rsid w:val="00876BB5"/>
    <w:rsid w:val="0088045F"/>
    <w:rsid w:val="008828F9"/>
    <w:rsid w:val="00882BC3"/>
    <w:rsid w:val="00884460"/>
    <w:rsid w:val="00890A86"/>
    <w:rsid w:val="00892641"/>
    <w:rsid w:val="00896406"/>
    <w:rsid w:val="008A3FAB"/>
    <w:rsid w:val="008A7409"/>
    <w:rsid w:val="008B0178"/>
    <w:rsid w:val="008B3069"/>
    <w:rsid w:val="008C050D"/>
    <w:rsid w:val="008C10B4"/>
    <w:rsid w:val="008C54A7"/>
    <w:rsid w:val="008C60BF"/>
    <w:rsid w:val="008D39F7"/>
    <w:rsid w:val="008D5966"/>
    <w:rsid w:val="008D722B"/>
    <w:rsid w:val="008D7399"/>
    <w:rsid w:val="008D7C91"/>
    <w:rsid w:val="008D7DC3"/>
    <w:rsid w:val="008E7B77"/>
    <w:rsid w:val="008F2FC4"/>
    <w:rsid w:val="008F39DC"/>
    <w:rsid w:val="00904128"/>
    <w:rsid w:val="00912EA7"/>
    <w:rsid w:val="00915667"/>
    <w:rsid w:val="00916BF4"/>
    <w:rsid w:val="00917068"/>
    <w:rsid w:val="009310AB"/>
    <w:rsid w:val="0094162B"/>
    <w:rsid w:val="009430C6"/>
    <w:rsid w:val="00943BB2"/>
    <w:rsid w:val="0094547B"/>
    <w:rsid w:val="009467C7"/>
    <w:rsid w:val="00947952"/>
    <w:rsid w:val="00951753"/>
    <w:rsid w:val="0095199C"/>
    <w:rsid w:val="00951CD6"/>
    <w:rsid w:val="00954C11"/>
    <w:rsid w:val="00955E64"/>
    <w:rsid w:val="00957DA0"/>
    <w:rsid w:val="009631E8"/>
    <w:rsid w:val="0096373F"/>
    <w:rsid w:val="00964EC1"/>
    <w:rsid w:val="00965263"/>
    <w:rsid w:val="009658DE"/>
    <w:rsid w:val="009703A4"/>
    <w:rsid w:val="009756E3"/>
    <w:rsid w:val="00977A61"/>
    <w:rsid w:val="009858D7"/>
    <w:rsid w:val="00993399"/>
    <w:rsid w:val="00995AED"/>
    <w:rsid w:val="009A036C"/>
    <w:rsid w:val="009A1A96"/>
    <w:rsid w:val="009A79E5"/>
    <w:rsid w:val="009A7F89"/>
    <w:rsid w:val="009B1F3B"/>
    <w:rsid w:val="009B212A"/>
    <w:rsid w:val="009B26AA"/>
    <w:rsid w:val="009B61B9"/>
    <w:rsid w:val="009C0347"/>
    <w:rsid w:val="009C3D03"/>
    <w:rsid w:val="009C3DB3"/>
    <w:rsid w:val="009C48AD"/>
    <w:rsid w:val="009C6EFB"/>
    <w:rsid w:val="009D12BC"/>
    <w:rsid w:val="009D1D42"/>
    <w:rsid w:val="009D641B"/>
    <w:rsid w:val="009E112F"/>
    <w:rsid w:val="009E3EED"/>
    <w:rsid w:val="009E4B94"/>
    <w:rsid w:val="009E4F35"/>
    <w:rsid w:val="009E79E6"/>
    <w:rsid w:val="009F03A1"/>
    <w:rsid w:val="00A00912"/>
    <w:rsid w:val="00A020AC"/>
    <w:rsid w:val="00A04143"/>
    <w:rsid w:val="00A06675"/>
    <w:rsid w:val="00A110C1"/>
    <w:rsid w:val="00A12882"/>
    <w:rsid w:val="00A14CCC"/>
    <w:rsid w:val="00A170F8"/>
    <w:rsid w:val="00A21D0A"/>
    <w:rsid w:val="00A234A8"/>
    <w:rsid w:val="00A23A69"/>
    <w:rsid w:val="00A2723A"/>
    <w:rsid w:val="00A27678"/>
    <w:rsid w:val="00A27BF2"/>
    <w:rsid w:val="00A307C1"/>
    <w:rsid w:val="00A3475F"/>
    <w:rsid w:val="00A3539C"/>
    <w:rsid w:val="00A36B78"/>
    <w:rsid w:val="00A36D4D"/>
    <w:rsid w:val="00A4646C"/>
    <w:rsid w:val="00A50CB2"/>
    <w:rsid w:val="00A5105D"/>
    <w:rsid w:val="00A545E0"/>
    <w:rsid w:val="00A66E9A"/>
    <w:rsid w:val="00A67309"/>
    <w:rsid w:val="00A71313"/>
    <w:rsid w:val="00A719FE"/>
    <w:rsid w:val="00A721C0"/>
    <w:rsid w:val="00A728E1"/>
    <w:rsid w:val="00A72C5C"/>
    <w:rsid w:val="00A86CBC"/>
    <w:rsid w:val="00A915EF"/>
    <w:rsid w:val="00A91DFC"/>
    <w:rsid w:val="00A92CD8"/>
    <w:rsid w:val="00AA2556"/>
    <w:rsid w:val="00AA308F"/>
    <w:rsid w:val="00AA4234"/>
    <w:rsid w:val="00AA4843"/>
    <w:rsid w:val="00AB1695"/>
    <w:rsid w:val="00AB22E0"/>
    <w:rsid w:val="00AB42AA"/>
    <w:rsid w:val="00AB54BC"/>
    <w:rsid w:val="00AB568D"/>
    <w:rsid w:val="00AB5A6B"/>
    <w:rsid w:val="00AC0E13"/>
    <w:rsid w:val="00AC7184"/>
    <w:rsid w:val="00AD0BD1"/>
    <w:rsid w:val="00AD3B50"/>
    <w:rsid w:val="00AD57F7"/>
    <w:rsid w:val="00AE0CBA"/>
    <w:rsid w:val="00AE6661"/>
    <w:rsid w:val="00AF14DD"/>
    <w:rsid w:val="00AF2168"/>
    <w:rsid w:val="00AF41DB"/>
    <w:rsid w:val="00AF44F7"/>
    <w:rsid w:val="00AF6E05"/>
    <w:rsid w:val="00AF71A9"/>
    <w:rsid w:val="00B0193F"/>
    <w:rsid w:val="00B020A2"/>
    <w:rsid w:val="00B05580"/>
    <w:rsid w:val="00B05AEB"/>
    <w:rsid w:val="00B07737"/>
    <w:rsid w:val="00B2384C"/>
    <w:rsid w:val="00B36681"/>
    <w:rsid w:val="00B406F9"/>
    <w:rsid w:val="00B44620"/>
    <w:rsid w:val="00B4799E"/>
    <w:rsid w:val="00B51346"/>
    <w:rsid w:val="00B5306C"/>
    <w:rsid w:val="00B56EDF"/>
    <w:rsid w:val="00B570A0"/>
    <w:rsid w:val="00B6419B"/>
    <w:rsid w:val="00B65C95"/>
    <w:rsid w:val="00B71DAB"/>
    <w:rsid w:val="00B728C7"/>
    <w:rsid w:val="00B7435D"/>
    <w:rsid w:val="00B751D9"/>
    <w:rsid w:val="00B75782"/>
    <w:rsid w:val="00B75DAB"/>
    <w:rsid w:val="00B76193"/>
    <w:rsid w:val="00B8372A"/>
    <w:rsid w:val="00B83877"/>
    <w:rsid w:val="00B900F8"/>
    <w:rsid w:val="00B90D3A"/>
    <w:rsid w:val="00B94A4E"/>
    <w:rsid w:val="00BA2ACD"/>
    <w:rsid w:val="00BA5E00"/>
    <w:rsid w:val="00BA777A"/>
    <w:rsid w:val="00BB10C9"/>
    <w:rsid w:val="00BB1985"/>
    <w:rsid w:val="00BB2689"/>
    <w:rsid w:val="00BC0FB7"/>
    <w:rsid w:val="00BC5830"/>
    <w:rsid w:val="00BC5CFC"/>
    <w:rsid w:val="00BC7085"/>
    <w:rsid w:val="00BD3E25"/>
    <w:rsid w:val="00BD3F8D"/>
    <w:rsid w:val="00BD6FAC"/>
    <w:rsid w:val="00BD76C9"/>
    <w:rsid w:val="00BE0520"/>
    <w:rsid w:val="00BE0E84"/>
    <w:rsid w:val="00BE245E"/>
    <w:rsid w:val="00BE352B"/>
    <w:rsid w:val="00BE36DB"/>
    <w:rsid w:val="00BE3D9D"/>
    <w:rsid w:val="00BF040B"/>
    <w:rsid w:val="00BF07F1"/>
    <w:rsid w:val="00BF0B0C"/>
    <w:rsid w:val="00BF2168"/>
    <w:rsid w:val="00BF4945"/>
    <w:rsid w:val="00BF59F0"/>
    <w:rsid w:val="00C0063C"/>
    <w:rsid w:val="00C0571C"/>
    <w:rsid w:val="00C101C0"/>
    <w:rsid w:val="00C1068D"/>
    <w:rsid w:val="00C12724"/>
    <w:rsid w:val="00C153D7"/>
    <w:rsid w:val="00C15685"/>
    <w:rsid w:val="00C16197"/>
    <w:rsid w:val="00C20A43"/>
    <w:rsid w:val="00C2332C"/>
    <w:rsid w:val="00C27040"/>
    <w:rsid w:val="00C312FC"/>
    <w:rsid w:val="00C31FCA"/>
    <w:rsid w:val="00C348BE"/>
    <w:rsid w:val="00C40E5C"/>
    <w:rsid w:val="00C4278E"/>
    <w:rsid w:val="00C4748E"/>
    <w:rsid w:val="00C502C4"/>
    <w:rsid w:val="00C525C9"/>
    <w:rsid w:val="00C52A66"/>
    <w:rsid w:val="00C53092"/>
    <w:rsid w:val="00C53306"/>
    <w:rsid w:val="00C534D8"/>
    <w:rsid w:val="00C549B9"/>
    <w:rsid w:val="00C55899"/>
    <w:rsid w:val="00C56307"/>
    <w:rsid w:val="00C571AC"/>
    <w:rsid w:val="00C60906"/>
    <w:rsid w:val="00C60CC7"/>
    <w:rsid w:val="00C60FB7"/>
    <w:rsid w:val="00C61E38"/>
    <w:rsid w:val="00C72869"/>
    <w:rsid w:val="00C729E8"/>
    <w:rsid w:val="00C7597B"/>
    <w:rsid w:val="00C82FF8"/>
    <w:rsid w:val="00C84060"/>
    <w:rsid w:val="00C86E38"/>
    <w:rsid w:val="00C87B13"/>
    <w:rsid w:val="00C95DF6"/>
    <w:rsid w:val="00CA0C82"/>
    <w:rsid w:val="00CA1AEC"/>
    <w:rsid w:val="00CA73DD"/>
    <w:rsid w:val="00CB2A2B"/>
    <w:rsid w:val="00CB3C39"/>
    <w:rsid w:val="00CB7221"/>
    <w:rsid w:val="00CC0AD4"/>
    <w:rsid w:val="00CC2038"/>
    <w:rsid w:val="00CC460D"/>
    <w:rsid w:val="00CC52F6"/>
    <w:rsid w:val="00CD18B0"/>
    <w:rsid w:val="00CD2148"/>
    <w:rsid w:val="00CD46BD"/>
    <w:rsid w:val="00CE121D"/>
    <w:rsid w:val="00CE2C9A"/>
    <w:rsid w:val="00CE603A"/>
    <w:rsid w:val="00CF1124"/>
    <w:rsid w:val="00D00EAE"/>
    <w:rsid w:val="00D014FB"/>
    <w:rsid w:val="00D019F7"/>
    <w:rsid w:val="00D061D1"/>
    <w:rsid w:val="00D108E5"/>
    <w:rsid w:val="00D12688"/>
    <w:rsid w:val="00D176C7"/>
    <w:rsid w:val="00D234C3"/>
    <w:rsid w:val="00D26690"/>
    <w:rsid w:val="00D31954"/>
    <w:rsid w:val="00D3516B"/>
    <w:rsid w:val="00D4508D"/>
    <w:rsid w:val="00D46A4B"/>
    <w:rsid w:val="00D46A58"/>
    <w:rsid w:val="00D472F0"/>
    <w:rsid w:val="00D47EDC"/>
    <w:rsid w:val="00D5352A"/>
    <w:rsid w:val="00D53E44"/>
    <w:rsid w:val="00D5449D"/>
    <w:rsid w:val="00D55379"/>
    <w:rsid w:val="00D60DA7"/>
    <w:rsid w:val="00D61AA6"/>
    <w:rsid w:val="00D62917"/>
    <w:rsid w:val="00D656C1"/>
    <w:rsid w:val="00D70066"/>
    <w:rsid w:val="00D71B6B"/>
    <w:rsid w:val="00D72140"/>
    <w:rsid w:val="00D7267A"/>
    <w:rsid w:val="00D754F4"/>
    <w:rsid w:val="00D76E7F"/>
    <w:rsid w:val="00D903C8"/>
    <w:rsid w:val="00D918D3"/>
    <w:rsid w:val="00D92385"/>
    <w:rsid w:val="00D926E4"/>
    <w:rsid w:val="00D92EF8"/>
    <w:rsid w:val="00D93FA2"/>
    <w:rsid w:val="00D95233"/>
    <w:rsid w:val="00D9699C"/>
    <w:rsid w:val="00D969BD"/>
    <w:rsid w:val="00D96E70"/>
    <w:rsid w:val="00DA44A2"/>
    <w:rsid w:val="00DA4C58"/>
    <w:rsid w:val="00DA6E7C"/>
    <w:rsid w:val="00DA73E4"/>
    <w:rsid w:val="00DB48AF"/>
    <w:rsid w:val="00DB4A7F"/>
    <w:rsid w:val="00DB5219"/>
    <w:rsid w:val="00DB6205"/>
    <w:rsid w:val="00DB774E"/>
    <w:rsid w:val="00DC0234"/>
    <w:rsid w:val="00DC1D03"/>
    <w:rsid w:val="00DC2C26"/>
    <w:rsid w:val="00DC2FB0"/>
    <w:rsid w:val="00DC4569"/>
    <w:rsid w:val="00DC4EAF"/>
    <w:rsid w:val="00DC4FB1"/>
    <w:rsid w:val="00DC51DF"/>
    <w:rsid w:val="00DC5905"/>
    <w:rsid w:val="00DC67B0"/>
    <w:rsid w:val="00DC70FA"/>
    <w:rsid w:val="00DD1897"/>
    <w:rsid w:val="00DD4AC9"/>
    <w:rsid w:val="00DE2266"/>
    <w:rsid w:val="00DE2A92"/>
    <w:rsid w:val="00DE3129"/>
    <w:rsid w:val="00DE3B4D"/>
    <w:rsid w:val="00DE7FC5"/>
    <w:rsid w:val="00DF07C1"/>
    <w:rsid w:val="00DF4148"/>
    <w:rsid w:val="00DF7140"/>
    <w:rsid w:val="00E02341"/>
    <w:rsid w:val="00E0252E"/>
    <w:rsid w:val="00E145FD"/>
    <w:rsid w:val="00E26378"/>
    <w:rsid w:val="00E30424"/>
    <w:rsid w:val="00E31FDA"/>
    <w:rsid w:val="00E34384"/>
    <w:rsid w:val="00E35E60"/>
    <w:rsid w:val="00E413C7"/>
    <w:rsid w:val="00E47DE8"/>
    <w:rsid w:val="00E55AB6"/>
    <w:rsid w:val="00E5611A"/>
    <w:rsid w:val="00E62908"/>
    <w:rsid w:val="00E63654"/>
    <w:rsid w:val="00E640F5"/>
    <w:rsid w:val="00E641CC"/>
    <w:rsid w:val="00E6777F"/>
    <w:rsid w:val="00E7001F"/>
    <w:rsid w:val="00E75F6D"/>
    <w:rsid w:val="00E822C2"/>
    <w:rsid w:val="00E8259F"/>
    <w:rsid w:val="00E83646"/>
    <w:rsid w:val="00E879B9"/>
    <w:rsid w:val="00E92273"/>
    <w:rsid w:val="00E926D4"/>
    <w:rsid w:val="00E93477"/>
    <w:rsid w:val="00E958D3"/>
    <w:rsid w:val="00E95BF7"/>
    <w:rsid w:val="00E96D6E"/>
    <w:rsid w:val="00E9784D"/>
    <w:rsid w:val="00EA0FD1"/>
    <w:rsid w:val="00EB42B2"/>
    <w:rsid w:val="00EB4660"/>
    <w:rsid w:val="00EB60D3"/>
    <w:rsid w:val="00EC0102"/>
    <w:rsid w:val="00EC2682"/>
    <w:rsid w:val="00EC6671"/>
    <w:rsid w:val="00EC6AEC"/>
    <w:rsid w:val="00ED497C"/>
    <w:rsid w:val="00EE21A2"/>
    <w:rsid w:val="00EE6558"/>
    <w:rsid w:val="00EF06E4"/>
    <w:rsid w:val="00EF495F"/>
    <w:rsid w:val="00EF7042"/>
    <w:rsid w:val="00F00B3A"/>
    <w:rsid w:val="00F02411"/>
    <w:rsid w:val="00F031A0"/>
    <w:rsid w:val="00F05798"/>
    <w:rsid w:val="00F074C8"/>
    <w:rsid w:val="00F07D02"/>
    <w:rsid w:val="00F11038"/>
    <w:rsid w:val="00F116E2"/>
    <w:rsid w:val="00F12A7F"/>
    <w:rsid w:val="00F14794"/>
    <w:rsid w:val="00F155B4"/>
    <w:rsid w:val="00F25CF0"/>
    <w:rsid w:val="00F26A6F"/>
    <w:rsid w:val="00F335DF"/>
    <w:rsid w:val="00F34A73"/>
    <w:rsid w:val="00F37426"/>
    <w:rsid w:val="00F4503D"/>
    <w:rsid w:val="00F50300"/>
    <w:rsid w:val="00F50773"/>
    <w:rsid w:val="00F5308D"/>
    <w:rsid w:val="00F636D9"/>
    <w:rsid w:val="00F65A77"/>
    <w:rsid w:val="00F65BEB"/>
    <w:rsid w:val="00F66EBD"/>
    <w:rsid w:val="00F805C0"/>
    <w:rsid w:val="00F85459"/>
    <w:rsid w:val="00F86423"/>
    <w:rsid w:val="00F935C8"/>
    <w:rsid w:val="00F93F3D"/>
    <w:rsid w:val="00F962B5"/>
    <w:rsid w:val="00F97130"/>
    <w:rsid w:val="00F97B70"/>
    <w:rsid w:val="00FA018E"/>
    <w:rsid w:val="00FA0D6A"/>
    <w:rsid w:val="00FA125E"/>
    <w:rsid w:val="00FA3790"/>
    <w:rsid w:val="00FA5C86"/>
    <w:rsid w:val="00FB3EDB"/>
    <w:rsid w:val="00FB4BBB"/>
    <w:rsid w:val="00FB5552"/>
    <w:rsid w:val="00FB6A28"/>
    <w:rsid w:val="00FB77DC"/>
    <w:rsid w:val="00FC046A"/>
    <w:rsid w:val="00FC38D4"/>
    <w:rsid w:val="00FC3B47"/>
    <w:rsid w:val="00FD2877"/>
    <w:rsid w:val="00FD67F9"/>
    <w:rsid w:val="00FD685F"/>
    <w:rsid w:val="00FD6DAA"/>
    <w:rsid w:val="00FD6ED9"/>
    <w:rsid w:val="00FE1D61"/>
    <w:rsid w:val="00FE1E53"/>
    <w:rsid w:val="00FE426B"/>
    <w:rsid w:val="00FE4C40"/>
    <w:rsid w:val="00FE6892"/>
    <w:rsid w:val="00FF0E1B"/>
    <w:rsid w:val="00FF4A20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A8609"/>
  <w15:docId w15:val="{F34C67B8-B069-4CBE-9DC0-0AA11FE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A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35D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C35DF"/>
    <w:rPr>
      <w:color w:val="808080"/>
    </w:rPr>
  </w:style>
  <w:style w:type="character" w:customStyle="1" w:styleId="apple-converted-space">
    <w:name w:val="apple-converted-space"/>
    <w:basedOn w:val="Fontepargpadro"/>
    <w:rsid w:val="00995AED"/>
  </w:style>
  <w:style w:type="table" w:styleId="Tabelacomgrade">
    <w:name w:val="Table Grid"/>
    <w:basedOn w:val="Tabelanormal"/>
    <w:uiPriority w:val="59"/>
    <w:rsid w:val="00670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430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D39F7"/>
    <w:pPr>
      <w:spacing w:after="0" w:line="240" w:lineRule="auto"/>
      <w:jc w:val="center"/>
    </w:pPr>
    <w:rPr>
      <w:rFonts w:ascii="Times New Roman" w:hAnsi="Times New Roman" w:cs="Times New Roman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D39F7"/>
    <w:rPr>
      <w:rFonts w:ascii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4274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748E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AE0CBA"/>
    <w:rPr>
      <w:b/>
      <w:bCs/>
    </w:rPr>
  </w:style>
  <w:style w:type="paragraph" w:customStyle="1" w:styleId="Default">
    <w:name w:val="Default"/>
    <w:uiPriority w:val="99"/>
    <w:rsid w:val="00A21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resultado">
    <w:name w:val="resultado"/>
    <w:basedOn w:val="Normal"/>
    <w:uiPriority w:val="99"/>
    <w:rsid w:val="00A21D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ya-q-full-text">
    <w:name w:val="ya-q-full-text"/>
    <w:basedOn w:val="Fontepargpadro"/>
    <w:rsid w:val="00A21D0A"/>
  </w:style>
  <w:style w:type="paragraph" w:customStyle="1" w:styleId="rtecenter">
    <w:name w:val="rtecenter"/>
    <w:basedOn w:val="Normal"/>
    <w:rsid w:val="004D77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38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2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8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DE5D-5C3A-4A57-9C8D-4AAA3285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Supervip</dc:creator>
  <cp:lastModifiedBy>Secretaria-03</cp:lastModifiedBy>
  <cp:revision>2</cp:revision>
  <cp:lastPrinted>2021-03-03T23:53:00Z</cp:lastPrinted>
  <dcterms:created xsi:type="dcterms:W3CDTF">2021-09-14T13:04:00Z</dcterms:created>
  <dcterms:modified xsi:type="dcterms:W3CDTF">2021-09-14T13:04:00Z</dcterms:modified>
</cp:coreProperties>
</file>